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9D1" w:rsidRDefault="009C06B0" w:rsidP="009C04A8">
      <w:pPr>
        <w:pStyle w:val="NormalWeb"/>
        <w:shd w:val="clear" w:color="auto" w:fill="FFFFFF"/>
        <w:spacing w:before="0" w:beforeAutospacing="0" w:after="0" w:afterAutospacing="0" w:line="345" w:lineRule="atLeast"/>
        <w:jc w:val="center"/>
        <w:textAlignment w:val="center"/>
        <w:rPr>
          <w:rStyle w:val="Strong"/>
          <w:sz w:val="28"/>
        </w:rPr>
      </w:pPr>
      <w:r w:rsidRPr="009C06B0">
        <w:rPr>
          <w:rStyle w:val="Strong"/>
          <w:sz w:val="28"/>
        </w:rPr>
        <w:t xml:space="preserve">Bài phát biểu </w:t>
      </w:r>
      <w:r w:rsidR="008D1736">
        <w:rPr>
          <w:rStyle w:val="Strong"/>
          <w:sz w:val="28"/>
        </w:rPr>
        <w:t>Lễ K</w:t>
      </w:r>
      <w:bookmarkStart w:id="0" w:name="_GoBack"/>
      <w:bookmarkEnd w:id="0"/>
      <w:r w:rsidRPr="009C06B0">
        <w:rPr>
          <w:rStyle w:val="Strong"/>
          <w:sz w:val="28"/>
        </w:rPr>
        <w:t xml:space="preserve">hai giảng năm học </w:t>
      </w:r>
      <w:r w:rsidR="009C04A8">
        <w:rPr>
          <w:rStyle w:val="Strong"/>
          <w:sz w:val="28"/>
        </w:rPr>
        <w:t>2022-2023</w:t>
      </w:r>
    </w:p>
    <w:p w:rsidR="009C04A8" w:rsidRDefault="009C04A8" w:rsidP="009C06B0">
      <w:pPr>
        <w:pStyle w:val="NormalWeb"/>
        <w:shd w:val="clear" w:color="auto" w:fill="FFFFFF"/>
        <w:spacing w:before="0" w:beforeAutospacing="0" w:after="0" w:afterAutospacing="0" w:line="345" w:lineRule="atLeast"/>
        <w:jc w:val="both"/>
        <w:textAlignment w:val="center"/>
        <w:rPr>
          <w:sz w:val="28"/>
        </w:rPr>
      </w:pPr>
    </w:p>
    <w:p w:rsidR="009C06B0" w:rsidRDefault="00CA2720" w:rsidP="00401A99">
      <w:pPr>
        <w:pStyle w:val="NormalWeb"/>
        <w:shd w:val="clear" w:color="auto" w:fill="FFFFFF"/>
        <w:tabs>
          <w:tab w:val="left" w:pos="720"/>
          <w:tab w:val="left" w:leader="dot" w:pos="8640"/>
        </w:tabs>
        <w:spacing w:before="120" w:beforeAutospacing="0" w:after="0" w:afterAutospacing="0" w:line="345" w:lineRule="atLeast"/>
        <w:ind w:firstLine="720"/>
        <w:jc w:val="both"/>
        <w:textAlignment w:val="center"/>
        <w:rPr>
          <w:sz w:val="28"/>
        </w:rPr>
      </w:pPr>
      <w:r>
        <w:rPr>
          <w:sz w:val="28"/>
        </w:rPr>
        <w:t xml:space="preserve">Kính thưa </w:t>
      </w:r>
      <w:r w:rsidR="00DE2CAA">
        <w:rPr>
          <w:sz w:val="28"/>
        </w:rPr>
        <w:t xml:space="preserve">các đồng chí lãnh đạo, </w:t>
      </w:r>
      <w:r w:rsidR="00E707DB">
        <w:rPr>
          <w:sz w:val="28"/>
        </w:rPr>
        <w:t xml:space="preserve">đại diện Cha mẹ học sinh Trung tâm, </w:t>
      </w:r>
      <w:r w:rsidR="009C06B0" w:rsidRPr="009C06B0">
        <w:rPr>
          <w:sz w:val="28"/>
        </w:rPr>
        <w:t>quý vị đại biểu</w:t>
      </w:r>
      <w:r w:rsidR="00B05C05">
        <w:rPr>
          <w:sz w:val="28"/>
          <w:szCs w:val="21"/>
        </w:rPr>
        <w:t xml:space="preserve">, </w:t>
      </w:r>
      <w:r w:rsidR="00E707DB">
        <w:rPr>
          <w:sz w:val="28"/>
          <w:szCs w:val="21"/>
        </w:rPr>
        <w:t>quý</w:t>
      </w:r>
      <w:r w:rsidR="009C06B0" w:rsidRPr="009C06B0">
        <w:rPr>
          <w:sz w:val="28"/>
        </w:rPr>
        <w:t xml:space="preserve"> thầy cô giáo</w:t>
      </w:r>
      <w:r w:rsidR="00E707DB">
        <w:rPr>
          <w:sz w:val="28"/>
        </w:rPr>
        <w:t xml:space="preserve"> và các em học viên Trung</w:t>
      </w:r>
      <w:r w:rsidR="00DE2CAA">
        <w:rPr>
          <w:sz w:val="28"/>
        </w:rPr>
        <w:t xml:space="preserve"> tâm</w:t>
      </w:r>
      <w:r w:rsidR="005A277E">
        <w:rPr>
          <w:sz w:val="28"/>
        </w:rPr>
        <w:t>.</w:t>
      </w:r>
    </w:p>
    <w:p w:rsidR="009C06B0" w:rsidRPr="009C06B0" w:rsidRDefault="009C06B0" w:rsidP="00401A99">
      <w:pPr>
        <w:pStyle w:val="NormalWeb"/>
        <w:shd w:val="clear" w:color="auto" w:fill="FFFFFF"/>
        <w:spacing w:before="120" w:beforeAutospacing="0" w:after="0" w:afterAutospacing="0" w:line="345" w:lineRule="atLeast"/>
        <w:ind w:firstLine="720"/>
        <w:jc w:val="both"/>
        <w:textAlignment w:val="center"/>
        <w:rPr>
          <w:sz w:val="28"/>
          <w:szCs w:val="21"/>
        </w:rPr>
      </w:pPr>
      <w:r w:rsidRPr="009C06B0">
        <w:rPr>
          <w:sz w:val="28"/>
        </w:rPr>
        <w:t xml:space="preserve">Lời đầu tiên, cho phép tôi được thay mặt </w:t>
      </w:r>
      <w:r w:rsidR="00C739D1">
        <w:rPr>
          <w:sz w:val="28"/>
        </w:rPr>
        <w:t>Trung tâm GDNN – GDTX Quận 4</w:t>
      </w:r>
      <w:r w:rsidRPr="009C06B0">
        <w:rPr>
          <w:sz w:val="28"/>
        </w:rPr>
        <w:t xml:space="preserve"> gửi lời chào,</w:t>
      </w:r>
      <w:r w:rsidR="000A30FF">
        <w:rPr>
          <w:sz w:val="28"/>
        </w:rPr>
        <w:t xml:space="preserve"> cám ơn và</w:t>
      </w:r>
      <w:r w:rsidRPr="009C06B0">
        <w:rPr>
          <w:sz w:val="28"/>
        </w:rPr>
        <w:t xml:space="preserve"> lời chúc </w:t>
      </w:r>
      <w:r w:rsidR="00C739D1">
        <w:rPr>
          <w:sz w:val="28"/>
        </w:rPr>
        <w:t>sức khỏe</w:t>
      </w:r>
      <w:r w:rsidRPr="009C06B0">
        <w:rPr>
          <w:sz w:val="28"/>
        </w:rPr>
        <w:t xml:space="preserve"> đến các </w:t>
      </w:r>
      <w:r w:rsidR="000A30FF">
        <w:rPr>
          <w:sz w:val="28"/>
        </w:rPr>
        <w:t xml:space="preserve">quý lãnh đạo, </w:t>
      </w:r>
      <w:r w:rsidRPr="009C06B0">
        <w:rPr>
          <w:sz w:val="28"/>
        </w:rPr>
        <w:t>quý vị đại biểu, quý thầy cô</w:t>
      </w:r>
      <w:r w:rsidR="000A30FF">
        <w:rPr>
          <w:sz w:val="28"/>
        </w:rPr>
        <w:t xml:space="preserve"> </w:t>
      </w:r>
      <w:r w:rsidRPr="009C06B0">
        <w:rPr>
          <w:sz w:val="28"/>
        </w:rPr>
        <w:t xml:space="preserve">cùng toàn thể các em học </w:t>
      </w:r>
      <w:r w:rsidR="00C739D1">
        <w:rPr>
          <w:sz w:val="28"/>
        </w:rPr>
        <w:t>viên</w:t>
      </w:r>
      <w:r w:rsidRPr="009C06B0">
        <w:rPr>
          <w:sz w:val="28"/>
        </w:rPr>
        <w:t xml:space="preserve"> có mặt trong buổi lễ khai giảng năm học mới </w:t>
      </w:r>
      <w:r w:rsidR="00C739D1">
        <w:rPr>
          <w:sz w:val="28"/>
        </w:rPr>
        <w:t xml:space="preserve">2022 </w:t>
      </w:r>
      <w:r w:rsidRPr="009C06B0">
        <w:rPr>
          <w:sz w:val="28"/>
        </w:rPr>
        <w:t>-</w:t>
      </w:r>
      <w:r w:rsidR="00C739D1">
        <w:rPr>
          <w:sz w:val="28"/>
        </w:rPr>
        <w:t>2023</w:t>
      </w:r>
      <w:r w:rsidRPr="009C06B0">
        <w:rPr>
          <w:sz w:val="28"/>
        </w:rPr>
        <w:t xml:space="preserve"> hôm nay.</w:t>
      </w:r>
    </w:p>
    <w:p w:rsidR="00C739D1" w:rsidRPr="000A30FF" w:rsidRDefault="00C739D1" w:rsidP="00401A99">
      <w:pPr>
        <w:pStyle w:val="NormalWeb"/>
        <w:shd w:val="clear" w:color="auto" w:fill="FFFFFF"/>
        <w:spacing w:before="120" w:beforeAutospacing="0" w:after="0" w:afterAutospacing="0" w:line="345" w:lineRule="atLeast"/>
        <w:ind w:firstLine="720"/>
        <w:jc w:val="both"/>
        <w:textAlignment w:val="center"/>
        <w:rPr>
          <w:sz w:val="28"/>
        </w:rPr>
      </w:pPr>
      <w:r w:rsidRPr="000A30FF">
        <w:rPr>
          <w:sz w:val="28"/>
        </w:rPr>
        <w:t>Hôm nay ngày 5/9/202</w:t>
      </w:r>
      <w:r w:rsidR="000A30FF" w:rsidRPr="000A30FF">
        <w:rPr>
          <w:sz w:val="28"/>
        </w:rPr>
        <w:t>2</w:t>
      </w:r>
      <w:r w:rsidRPr="000A30FF">
        <w:rPr>
          <w:sz w:val="28"/>
        </w:rPr>
        <w:t xml:space="preserve"> trong không khí hân hoan, tưng bừng </w:t>
      </w:r>
      <w:r w:rsidR="000A30FF">
        <w:rPr>
          <w:sz w:val="28"/>
        </w:rPr>
        <w:t xml:space="preserve">trên cả nước, </w:t>
      </w:r>
      <w:r w:rsidRPr="000A30FF">
        <w:rPr>
          <w:sz w:val="28"/>
        </w:rPr>
        <w:t xml:space="preserve">ngày toàn dân đưa trẻ đến trường; thầy và trò </w:t>
      </w:r>
      <w:r w:rsidRPr="00C739D1">
        <w:rPr>
          <w:sz w:val="28"/>
        </w:rPr>
        <w:t xml:space="preserve">Trung tâm GDNN – GDTX Quận 4 </w:t>
      </w:r>
      <w:r w:rsidRPr="000A30FF">
        <w:rPr>
          <w:sz w:val="28"/>
        </w:rPr>
        <w:t>long trọng tổ chức lễ khai giảng năm học 2022 – 2023.</w:t>
      </w:r>
    </w:p>
    <w:p w:rsidR="009C06B0" w:rsidRPr="009C06B0" w:rsidRDefault="009C06B0" w:rsidP="00401A99">
      <w:pPr>
        <w:pStyle w:val="NormalWeb"/>
        <w:shd w:val="clear" w:color="auto" w:fill="FFFFFF"/>
        <w:spacing w:before="120" w:beforeAutospacing="0" w:after="0" w:afterAutospacing="0" w:line="345" w:lineRule="atLeast"/>
        <w:ind w:firstLine="720"/>
        <w:jc w:val="both"/>
        <w:textAlignment w:val="center"/>
        <w:rPr>
          <w:sz w:val="28"/>
          <w:szCs w:val="21"/>
        </w:rPr>
      </w:pPr>
      <w:r w:rsidRPr="009C06B0">
        <w:rPr>
          <w:sz w:val="28"/>
        </w:rPr>
        <w:t xml:space="preserve">Kính thưa quí vị đại biểu, </w:t>
      </w:r>
      <w:r w:rsidR="000A30FF">
        <w:rPr>
          <w:sz w:val="28"/>
        </w:rPr>
        <w:t>quý</w:t>
      </w:r>
      <w:r w:rsidRPr="009C06B0">
        <w:rPr>
          <w:sz w:val="28"/>
        </w:rPr>
        <w:t xml:space="preserve"> thầy </w:t>
      </w:r>
      <w:r w:rsidR="00DB292E">
        <w:rPr>
          <w:sz w:val="28"/>
        </w:rPr>
        <w:t>cô và các em học viên</w:t>
      </w:r>
      <w:r w:rsidRPr="009C06B0">
        <w:rPr>
          <w:sz w:val="28"/>
        </w:rPr>
        <w:t>!</w:t>
      </w:r>
    </w:p>
    <w:p w:rsidR="009C06B0" w:rsidRPr="009C06B0" w:rsidRDefault="009C06B0" w:rsidP="00401A99">
      <w:pPr>
        <w:pStyle w:val="NormalWeb"/>
        <w:shd w:val="clear" w:color="auto" w:fill="FFFFFF"/>
        <w:spacing w:before="120" w:beforeAutospacing="0" w:after="0" w:afterAutospacing="0" w:line="345" w:lineRule="atLeast"/>
        <w:ind w:firstLine="720"/>
        <w:jc w:val="both"/>
        <w:textAlignment w:val="center"/>
        <w:rPr>
          <w:sz w:val="28"/>
          <w:szCs w:val="21"/>
        </w:rPr>
      </w:pPr>
      <w:r w:rsidRPr="009C06B0">
        <w:rPr>
          <w:sz w:val="28"/>
        </w:rPr>
        <w:t xml:space="preserve">Năm học </w:t>
      </w:r>
      <w:r w:rsidR="00B05C05">
        <w:rPr>
          <w:sz w:val="28"/>
        </w:rPr>
        <w:t>2021 – 2022</w:t>
      </w:r>
      <w:r w:rsidRPr="009C06B0">
        <w:rPr>
          <w:sz w:val="28"/>
        </w:rPr>
        <w:t xml:space="preserve">, </w:t>
      </w:r>
      <w:r w:rsidR="00B05C05">
        <w:rPr>
          <w:sz w:val="28"/>
        </w:rPr>
        <w:t>Trung tâm GDNN – GDTX Quận 4</w:t>
      </w:r>
      <w:r w:rsidR="00B05C05" w:rsidRPr="009C06B0">
        <w:rPr>
          <w:sz w:val="28"/>
        </w:rPr>
        <w:t xml:space="preserve"> </w:t>
      </w:r>
      <w:r w:rsidRPr="009C06B0">
        <w:rPr>
          <w:sz w:val="28"/>
        </w:rPr>
        <w:t xml:space="preserve">đã có những thành quả tốt trong công tác giáo dục và đào tạo, tích cực đổi mới một cách hiệu quả phương pháp dạy học hiện đại phù hợp với đặc điểm, tình hình của học </w:t>
      </w:r>
      <w:r w:rsidR="00B05C05">
        <w:rPr>
          <w:sz w:val="28"/>
        </w:rPr>
        <w:t>viên</w:t>
      </w:r>
      <w:r w:rsidRPr="009C06B0">
        <w:rPr>
          <w:sz w:val="28"/>
        </w:rPr>
        <w:t xml:space="preserve"> nhằm phát triển toàn diện và hình thành nhân cách học </w:t>
      </w:r>
      <w:r w:rsidR="00B05C05">
        <w:rPr>
          <w:sz w:val="28"/>
        </w:rPr>
        <w:t xml:space="preserve">viên </w:t>
      </w:r>
      <w:r w:rsidRPr="009C06B0">
        <w:rPr>
          <w:sz w:val="28"/>
        </w:rPr>
        <w:t>theo mục tiêu giáo dục và đã đạt được nhiều thành tích đáng tự hào như:</w:t>
      </w:r>
    </w:p>
    <w:p w:rsidR="00273BD6" w:rsidRPr="000157CB" w:rsidRDefault="00071362" w:rsidP="00401A99">
      <w:pPr>
        <w:pStyle w:val="NormalWeb"/>
        <w:shd w:val="clear" w:color="auto" w:fill="FFFFFF"/>
        <w:spacing w:before="120" w:beforeAutospacing="0" w:after="0" w:afterAutospacing="0" w:line="345" w:lineRule="atLeast"/>
        <w:ind w:firstLine="720"/>
        <w:jc w:val="both"/>
        <w:textAlignment w:val="center"/>
        <w:rPr>
          <w:sz w:val="28"/>
          <w:szCs w:val="28"/>
          <w:lang w:val="nl-NL"/>
        </w:rPr>
      </w:pPr>
      <w:r w:rsidRPr="000157CB">
        <w:rPr>
          <w:sz w:val="28"/>
          <w:szCs w:val="28"/>
          <w:lang w:val="nl-NL"/>
        </w:rPr>
        <w:t>- Về học lực</w:t>
      </w:r>
      <w:r w:rsidR="009C06B0" w:rsidRPr="000157CB">
        <w:rPr>
          <w:sz w:val="28"/>
          <w:szCs w:val="28"/>
        </w:rPr>
        <w:t>:</w:t>
      </w:r>
      <w:r w:rsidR="00273BD6" w:rsidRPr="000157CB">
        <w:rPr>
          <w:sz w:val="28"/>
          <w:szCs w:val="28"/>
        </w:rPr>
        <w:t xml:space="preserve"> </w:t>
      </w:r>
      <w:r w:rsidR="00273BD6" w:rsidRPr="000157CB">
        <w:rPr>
          <w:sz w:val="28"/>
          <w:szCs w:val="28"/>
          <w:lang w:val="nl-NL"/>
        </w:rPr>
        <w:t xml:space="preserve">có </w:t>
      </w:r>
      <w:r w:rsidR="00273BD6" w:rsidRPr="000157CB">
        <w:rPr>
          <w:b/>
          <w:sz w:val="28"/>
          <w:szCs w:val="28"/>
          <w:lang w:val="nl-NL"/>
        </w:rPr>
        <w:t>91.4%</w:t>
      </w:r>
      <w:r w:rsidR="00273BD6" w:rsidRPr="000157CB">
        <w:rPr>
          <w:sz w:val="28"/>
          <w:szCs w:val="28"/>
          <w:lang w:val="nl-NL"/>
        </w:rPr>
        <w:t xml:space="preserve"> HV xếp loại học lực từ TB trở lên và lên lớp thẳng; trong đó HV giỏi và khá là </w:t>
      </w:r>
      <w:r w:rsidR="00273BD6" w:rsidRPr="000157CB">
        <w:rPr>
          <w:b/>
          <w:sz w:val="28"/>
          <w:szCs w:val="28"/>
          <w:lang w:val="nl-NL"/>
        </w:rPr>
        <w:t>53.3%</w:t>
      </w:r>
      <w:r w:rsidR="00273BD6" w:rsidRPr="000157CB">
        <w:rPr>
          <w:sz w:val="28"/>
          <w:szCs w:val="28"/>
          <w:lang w:val="nl-NL"/>
        </w:rPr>
        <w:t xml:space="preserve">.  Tỉ lệ HV yếu, kém là </w:t>
      </w:r>
      <w:r w:rsidR="00273BD6" w:rsidRPr="000157CB">
        <w:rPr>
          <w:b/>
          <w:sz w:val="28"/>
          <w:szCs w:val="28"/>
          <w:lang w:val="nl-NL"/>
        </w:rPr>
        <w:t>8.6%,</w:t>
      </w:r>
      <w:r w:rsidR="00273BD6" w:rsidRPr="000157CB">
        <w:rPr>
          <w:sz w:val="28"/>
          <w:szCs w:val="28"/>
          <w:lang w:val="nl-NL"/>
        </w:rPr>
        <w:t xml:space="preserve"> </w:t>
      </w:r>
      <w:r w:rsidR="00273BD6" w:rsidRPr="000157CB">
        <w:rPr>
          <w:b/>
          <w:sz w:val="28"/>
          <w:szCs w:val="28"/>
          <w:lang w:val="nl-NL"/>
        </w:rPr>
        <w:t xml:space="preserve">giảm </w:t>
      </w:r>
      <w:r w:rsidR="00273BD6" w:rsidRPr="000157CB">
        <w:rPr>
          <w:sz w:val="28"/>
          <w:szCs w:val="28"/>
          <w:lang w:val="nl-NL"/>
        </w:rPr>
        <w:t xml:space="preserve">so với năm trước. Tỷ lệ tốt nghiệp THPT 2022 đạt </w:t>
      </w:r>
      <w:r w:rsidR="00273BD6" w:rsidRPr="000157CB">
        <w:rPr>
          <w:b/>
          <w:sz w:val="28"/>
          <w:szCs w:val="28"/>
          <w:lang w:val="nl-NL"/>
        </w:rPr>
        <w:t>99.01%</w:t>
      </w:r>
      <w:r w:rsidR="00273BD6" w:rsidRPr="000157CB">
        <w:rPr>
          <w:sz w:val="28"/>
          <w:szCs w:val="28"/>
          <w:lang w:val="nl-NL"/>
        </w:rPr>
        <w:t xml:space="preserve"> tăng so với năm học trước </w:t>
      </w:r>
      <w:r w:rsidR="00273BD6" w:rsidRPr="000157CB">
        <w:rPr>
          <w:b/>
          <w:sz w:val="28"/>
          <w:szCs w:val="28"/>
          <w:lang w:val="nl-NL"/>
        </w:rPr>
        <w:t>5,61%</w:t>
      </w:r>
      <w:r w:rsidR="00273BD6" w:rsidRPr="000157CB">
        <w:rPr>
          <w:sz w:val="28"/>
          <w:szCs w:val="28"/>
          <w:lang w:val="nl-NL"/>
        </w:rPr>
        <w:t xml:space="preserve"> và cao hơn tỷ lệ </w:t>
      </w:r>
      <w:r w:rsidRPr="000157CB">
        <w:rPr>
          <w:sz w:val="28"/>
          <w:szCs w:val="28"/>
        </w:rPr>
        <w:t xml:space="preserve">Thành phố </w:t>
      </w:r>
      <w:r w:rsidR="00273BD6" w:rsidRPr="000157CB">
        <w:rPr>
          <w:b/>
          <w:sz w:val="28"/>
          <w:szCs w:val="28"/>
          <w:lang w:val="nl-NL"/>
        </w:rPr>
        <w:t>4,81%</w:t>
      </w:r>
      <w:r w:rsidR="00273BD6" w:rsidRPr="000157CB">
        <w:rPr>
          <w:sz w:val="28"/>
          <w:szCs w:val="28"/>
          <w:lang w:val="nl-NL"/>
        </w:rPr>
        <w:t xml:space="preserve"> (99,01% / 94,2%);</w:t>
      </w:r>
    </w:p>
    <w:p w:rsidR="00071362" w:rsidRPr="000157CB" w:rsidRDefault="00071362" w:rsidP="00401A99">
      <w:pPr>
        <w:pStyle w:val="NormalWeb"/>
        <w:shd w:val="clear" w:color="auto" w:fill="FFFFFF"/>
        <w:spacing w:before="120" w:beforeAutospacing="0" w:after="0" w:afterAutospacing="0" w:line="345" w:lineRule="atLeast"/>
        <w:ind w:firstLine="720"/>
        <w:jc w:val="both"/>
        <w:textAlignment w:val="center"/>
        <w:rPr>
          <w:sz w:val="28"/>
          <w:szCs w:val="28"/>
        </w:rPr>
      </w:pPr>
      <w:r w:rsidRPr="000157CB">
        <w:rPr>
          <w:sz w:val="28"/>
          <w:szCs w:val="28"/>
        </w:rPr>
        <w:t xml:space="preserve">- Kết quả thi học viên giỏi cấp TP năm 2022: có </w:t>
      </w:r>
      <w:r w:rsidRPr="000157CB">
        <w:rPr>
          <w:b/>
          <w:sz w:val="28"/>
          <w:szCs w:val="28"/>
        </w:rPr>
        <w:t>05</w:t>
      </w:r>
      <w:r w:rsidRPr="000157CB">
        <w:rPr>
          <w:sz w:val="28"/>
          <w:szCs w:val="28"/>
        </w:rPr>
        <w:t xml:space="preserve"> học viên đạt giải ba ở các bộ môn Ngữ Văn, Sinh học và Hóa học; Có </w:t>
      </w:r>
      <w:r w:rsidRPr="000157CB">
        <w:rPr>
          <w:b/>
          <w:sz w:val="28"/>
          <w:szCs w:val="28"/>
        </w:rPr>
        <w:t>02</w:t>
      </w:r>
      <w:r w:rsidRPr="000157CB">
        <w:rPr>
          <w:sz w:val="28"/>
          <w:szCs w:val="28"/>
        </w:rPr>
        <w:t xml:space="preserve"> học viên đạt giải máy tính cầm tay Casio trong đó </w:t>
      </w:r>
      <w:r w:rsidRPr="000157CB">
        <w:rPr>
          <w:b/>
          <w:sz w:val="28"/>
          <w:szCs w:val="28"/>
        </w:rPr>
        <w:t>01</w:t>
      </w:r>
      <w:r w:rsidRPr="000157CB">
        <w:rPr>
          <w:sz w:val="28"/>
          <w:szCs w:val="28"/>
        </w:rPr>
        <w:t xml:space="preserve"> học viên đạt giải nhất</w:t>
      </w:r>
      <w:r w:rsidRPr="000157CB">
        <w:rPr>
          <w:sz w:val="28"/>
          <w:szCs w:val="28"/>
          <w:lang w:val="nl-NL"/>
        </w:rPr>
        <w:t xml:space="preserve"> (</w:t>
      </w:r>
      <w:r w:rsidRPr="004A6580">
        <w:rPr>
          <w:i/>
          <w:sz w:val="28"/>
          <w:szCs w:val="28"/>
          <w:lang w:val="nl-NL"/>
        </w:rPr>
        <w:t>được S</w:t>
      </w:r>
      <w:r w:rsidR="004A6580" w:rsidRPr="004A6580">
        <w:rPr>
          <w:i/>
          <w:sz w:val="28"/>
          <w:szCs w:val="28"/>
          <w:lang w:val="nl-NL"/>
        </w:rPr>
        <w:t>ở</w:t>
      </w:r>
      <w:r w:rsidRPr="004A6580">
        <w:rPr>
          <w:i/>
          <w:sz w:val="28"/>
          <w:szCs w:val="28"/>
          <w:lang w:val="nl-NL"/>
        </w:rPr>
        <w:t xml:space="preserve"> GD&amp;ĐT đề xuất UBND thành phố khen thưởng</w:t>
      </w:r>
      <w:r w:rsidRPr="000157CB">
        <w:rPr>
          <w:sz w:val="28"/>
          <w:szCs w:val="28"/>
          <w:lang w:val="nl-NL"/>
        </w:rPr>
        <w:t>)</w:t>
      </w:r>
      <w:r w:rsidRPr="000157CB">
        <w:rPr>
          <w:sz w:val="28"/>
          <w:szCs w:val="28"/>
        </w:rPr>
        <w:t xml:space="preserve">, </w:t>
      </w:r>
      <w:r w:rsidRPr="000157CB">
        <w:rPr>
          <w:b/>
          <w:sz w:val="28"/>
          <w:szCs w:val="28"/>
        </w:rPr>
        <w:t>01</w:t>
      </w:r>
      <w:r w:rsidRPr="000157CB">
        <w:rPr>
          <w:sz w:val="28"/>
          <w:szCs w:val="28"/>
        </w:rPr>
        <w:t xml:space="preserve"> giải Ba.</w:t>
      </w:r>
    </w:p>
    <w:p w:rsidR="00071362" w:rsidRPr="000157CB" w:rsidRDefault="00071362" w:rsidP="00401A99">
      <w:pPr>
        <w:pStyle w:val="NormalWeb"/>
        <w:shd w:val="clear" w:color="auto" w:fill="FFFFFF"/>
        <w:spacing w:before="120" w:beforeAutospacing="0" w:after="0" w:afterAutospacing="0" w:line="345" w:lineRule="atLeast"/>
        <w:ind w:firstLine="720"/>
        <w:jc w:val="both"/>
        <w:textAlignment w:val="center"/>
        <w:rPr>
          <w:sz w:val="28"/>
          <w:szCs w:val="28"/>
        </w:rPr>
      </w:pPr>
      <w:r w:rsidRPr="000157CB">
        <w:rPr>
          <w:sz w:val="28"/>
          <w:szCs w:val="28"/>
        </w:rPr>
        <w:t xml:space="preserve">- Hoạt động phong trào TDTT giải thể thao học sinh Tp năm 2021-2022: </w:t>
      </w:r>
    </w:p>
    <w:p w:rsidR="00071362" w:rsidRPr="000157CB" w:rsidRDefault="00071362" w:rsidP="00401A99">
      <w:pPr>
        <w:pStyle w:val="NormalWeb"/>
        <w:shd w:val="clear" w:color="auto" w:fill="FFFFFF"/>
        <w:spacing w:before="120" w:beforeAutospacing="0" w:after="0" w:afterAutospacing="0" w:line="345" w:lineRule="atLeast"/>
        <w:ind w:firstLine="720"/>
        <w:jc w:val="both"/>
        <w:textAlignment w:val="center"/>
        <w:rPr>
          <w:sz w:val="28"/>
          <w:szCs w:val="28"/>
        </w:rPr>
      </w:pPr>
      <w:r w:rsidRPr="000157CB">
        <w:rPr>
          <w:sz w:val="28"/>
          <w:szCs w:val="28"/>
        </w:rPr>
        <w:t xml:space="preserve">+ Bộ môn Pencak silat: có </w:t>
      </w:r>
      <w:r w:rsidRPr="000157CB">
        <w:rPr>
          <w:b/>
          <w:sz w:val="28"/>
          <w:szCs w:val="28"/>
        </w:rPr>
        <w:t>2</w:t>
      </w:r>
      <w:r w:rsidRPr="000157CB">
        <w:rPr>
          <w:sz w:val="28"/>
          <w:szCs w:val="28"/>
        </w:rPr>
        <w:t xml:space="preserve"> huy chương vàng, </w:t>
      </w:r>
      <w:r w:rsidRPr="000157CB">
        <w:rPr>
          <w:b/>
          <w:sz w:val="28"/>
          <w:szCs w:val="28"/>
        </w:rPr>
        <w:t>4</w:t>
      </w:r>
      <w:r w:rsidRPr="000157CB">
        <w:rPr>
          <w:sz w:val="28"/>
          <w:szCs w:val="28"/>
        </w:rPr>
        <w:t xml:space="preserve"> huy chương bạc và </w:t>
      </w:r>
      <w:r w:rsidRPr="000157CB">
        <w:rPr>
          <w:b/>
          <w:sz w:val="28"/>
          <w:szCs w:val="28"/>
        </w:rPr>
        <w:t>10</w:t>
      </w:r>
      <w:r w:rsidRPr="000157CB">
        <w:rPr>
          <w:sz w:val="28"/>
          <w:szCs w:val="28"/>
        </w:rPr>
        <w:t xml:space="preserve"> huy chương đồng.</w:t>
      </w:r>
    </w:p>
    <w:p w:rsidR="00071362" w:rsidRPr="000157CB" w:rsidRDefault="00071362" w:rsidP="00401A99">
      <w:pPr>
        <w:pStyle w:val="NormalWeb"/>
        <w:shd w:val="clear" w:color="auto" w:fill="FFFFFF"/>
        <w:spacing w:before="120" w:beforeAutospacing="0" w:after="0" w:afterAutospacing="0" w:line="345" w:lineRule="atLeast"/>
        <w:ind w:firstLine="720"/>
        <w:jc w:val="both"/>
        <w:textAlignment w:val="center"/>
        <w:rPr>
          <w:sz w:val="28"/>
          <w:szCs w:val="28"/>
        </w:rPr>
      </w:pPr>
      <w:r w:rsidRPr="000157CB">
        <w:rPr>
          <w:sz w:val="28"/>
          <w:szCs w:val="28"/>
        </w:rPr>
        <w:t xml:space="preserve">+ Bộ môn Taewondo: đạt </w:t>
      </w:r>
      <w:r w:rsidRPr="000157CB">
        <w:rPr>
          <w:b/>
          <w:sz w:val="28"/>
          <w:szCs w:val="28"/>
        </w:rPr>
        <w:t>01</w:t>
      </w:r>
      <w:r w:rsidRPr="000157CB">
        <w:rPr>
          <w:sz w:val="28"/>
          <w:szCs w:val="28"/>
        </w:rPr>
        <w:t xml:space="preserve"> huy chương vàng.</w:t>
      </w:r>
    </w:p>
    <w:p w:rsidR="00071362" w:rsidRPr="000157CB" w:rsidRDefault="00071362" w:rsidP="00401A99">
      <w:pPr>
        <w:pStyle w:val="NormalWeb"/>
        <w:shd w:val="clear" w:color="auto" w:fill="FFFFFF"/>
        <w:spacing w:before="120" w:beforeAutospacing="0" w:after="0" w:afterAutospacing="0" w:line="345" w:lineRule="atLeast"/>
        <w:ind w:firstLine="720"/>
        <w:jc w:val="both"/>
        <w:textAlignment w:val="center"/>
        <w:rPr>
          <w:sz w:val="28"/>
          <w:szCs w:val="28"/>
        </w:rPr>
      </w:pPr>
      <w:r w:rsidRPr="000157CB">
        <w:rPr>
          <w:sz w:val="28"/>
          <w:szCs w:val="28"/>
        </w:rPr>
        <w:t xml:space="preserve">+ Bộ môn Petanque: đạt </w:t>
      </w:r>
      <w:r w:rsidRPr="000157CB">
        <w:rPr>
          <w:b/>
          <w:sz w:val="28"/>
          <w:szCs w:val="28"/>
        </w:rPr>
        <w:t>01</w:t>
      </w:r>
      <w:r w:rsidRPr="000157CB">
        <w:rPr>
          <w:sz w:val="28"/>
          <w:szCs w:val="28"/>
        </w:rPr>
        <w:t xml:space="preserve"> huy chương đồng.</w:t>
      </w:r>
    </w:p>
    <w:p w:rsidR="00B05C05" w:rsidRPr="009C06B0" w:rsidRDefault="00B05C05" w:rsidP="00401A99">
      <w:pPr>
        <w:shd w:val="clear" w:color="auto" w:fill="FFFFFF"/>
        <w:spacing w:before="120" w:after="0" w:line="240" w:lineRule="auto"/>
        <w:ind w:firstLine="720"/>
        <w:jc w:val="both"/>
        <w:rPr>
          <w:rFonts w:ascii="Times New Roman" w:eastAsia="Times New Roman" w:hAnsi="Times New Roman" w:cs="Arial"/>
          <w:sz w:val="28"/>
          <w:szCs w:val="24"/>
        </w:rPr>
      </w:pPr>
      <w:r w:rsidRPr="000157CB">
        <w:rPr>
          <w:rFonts w:ascii="Times New Roman" w:eastAsia="Times New Roman" w:hAnsi="Times New Roman" w:cs="Arial"/>
          <w:sz w:val="28"/>
          <w:szCs w:val="28"/>
        </w:rPr>
        <w:t xml:space="preserve">Bên cạnh đó cơ sở vật chất của </w:t>
      </w:r>
      <w:r w:rsidR="005621FC" w:rsidRPr="000157CB">
        <w:rPr>
          <w:rFonts w:ascii="Times New Roman" w:eastAsia="Times New Roman" w:hAnsi="Times New Roman" w:cs="Arial"/>
          <w:sz w:val="28"/>
          <w:szCs w:val="28"/>
        </w:rPr>
        <w:t>T</w:t>
      </w:r>
      <w:r w:rsidRPr="000157CB">
        <w:rPr>
          <w:rFonts w:ascii="Times New Roman" w:eastAsia="Times New Roman" w:hAnsi="Times New Roman" w:cs="Arial"/>
          <w:sz w:val="28"/>
          <w:szCs w:val="28"/>
        </w:rPr>
        <w:t xml:space="preserve">rung tâm </w:t>
      </w:r>
      <w:r w:rsidR="005621FC" w:rsidRPr="000157CB">
        <w:rPr>
          <w:rFonts w:ascii="Times New Roman" w:eastAsia="Times New Roman" w:hAnsi="Times New Roman" w:cs="Arial"/>
          <w:sz w:val="28"/>
          <w:szCs w:val="28"/>
        </w:rPr>
        <w:t>từng bước</w:t>
      </w:r>
      <w:r w:rsidRPr="000157CB">
        <w:rPr>
          <w:rFonts w:ascii="Times New Roman" w:eastAsia="Times New Roman" w:hAnsi="Times New Roman" w:cs="Arial"/>
          <w:sz w:val="28"/>
          <w:szCs w:val="28"/>
        </w:rPr>
        <w:t xml:space="preserve"> được bổ sung đáp</w:t>
      </w:r>
      <w:r w:rsidRPr="009C06B0">
        <w:rPr>
          <w:rFonts w:ascii="Times New Roman" w:eastAsia="Times New Roman" w:hAnsi="Times New Roman" w:cs="Arial"/>
          <w:sz w:val="28"/>
          <w:szCs w:val="24"/>
        </w:rPr>
        <w:t xml:space="preserve"> ứng nhu cầu tối thiểu cho dạy và họ</w:t>
      </w:r>
      <w:r w:rsidR="005621FC">
        <w:rPr>
          <w:rFonts w:ascii="Times New Roman" w:eastAsia="Times New Roman" w:hAnsi="Times New Roman" w:cs="Arial"/>
          <w:sz w:val="28"/>
          <w:szCs w:val="24"/>
        </w:rPr>
        <w:t>c, nhất là thư viện, trang thiết bị thực hành</w:t>
      </w:r>
    </w:p>
    <w:p w:rsidR="00B05C05" w:rsidRDefault="00B05C05" w:rsidP="00401A99">
      <w:pPr>
        <w:shd w:val="clear" w:color="auto" w:fill="FFFFFF"/>
        <w:spacing w:before="120" w:after="0" w:line="240" w:lineRule="auto"/>
        <w:ind w:firstLine="720"/>
        <w:jc w:val="both"/>
        <w:rPr>
          <w:rFonts w:ascii="Times New Roman" w:eastAsia="Times New Roman" w:hAnsi="Times New Roman" w:cs="Arial"/>
          <w:sz w:val="28"/>
          <w:szCs w:val="24"/>
        </w:rPr>
      </w:pPr>
      <w:r w:rsidRPr="009C06B0">
        <w:rPr>
          <w:rFonts w:ascii="Times New Roman" w:eastAsia="Times New Roman" w:hAnsi="Times New Roman" w:cs="Arial"/>
          <w:sz w:val="28"/>
          <w:szCs w:val="24"/>
        </w:rPr>
        <w:t xml:space="preserve">Chất lượng đội ngũ cán bộ quản lý và giáo viên </w:t>
      </w:r>
      <w:r w:rsidR="00D42C1B">
        <w:rPr>
          <w:rFonts w:ascii="Times New Roman" w:eastAsia="Times New Roman" w:hAnsi="Times New Roman" w:cs="Arial"/>
          <w:sz w:val="28"/>
          <w:szCs w:val="24"/>
        </w:rPr>
        <w:t>T</w:t>
      </w:r>
      <w:r>
        <w:rPr>
          <w:rFonts w:ascii="Times New Roman" w:eastAsia="Times New Roman" w:hAnsi="Times New Roman" w:cs="Arial"/>
          <w:sz w:val="28"/>
          <w:szCs w:val="24"/>
        </w:rPr>
        <w:t xml:space="preserve">rung tâm </w:t>
      </w:r>
      <w:r w:rsidRPr="009C06B0">
        <w:rPr>
          <w:rFonts w:ascii="Times New Roman" w:eastAsia="Times New Roman" w:hAnsi="Times New Roman" w:cs="Arial"/>
          <w:sz w:val="28"/>
          <w:szCs w:val="24"/>
        </w:rPr>
        <w:t xml:space="preserve">cũng luôn duy trì và phát triển. Các thầy - cô giáo luôn cố gắng trong công tác giáo dục học </w:t>
      </w:r>
      <w:r>
        <w:rPr>
          <w:rFonts w:ascii="Times New Roman" w:eastAsia="Times New Roman" w:hAnsi="Times New Roman" w:cs="Arial"/>
          <w:sz w:val="28"/>
          <w:szCs w:val="24"/>
        </w:rPr>
        <w:t>viên</w:t>
      </w:r>
      <w:r w:rsidRPr="009C06B0">
        <w:rPr>
          <w:rFonts w:ascii="Times New Roman" w:eastAsia="Times New Roman" w:hAnsi="Times New Roman" w:cs="Arial"/>
          <w:sz w:val="28"/>
          <w:szCs w:val="24"/>
        </w:rPr>
        <w:t xml:space="preserve">, nhiệt tình,  tâm huyết với nghề và tận tâm vì học </w:t>
      </w:r>
      <w:r>
        <w:rPr>
          <w:rFonts w:ascii="Times New Roman" w:eastAsia="Times New Roman" w:hAnsi="Times New Roman" w:cs="Arial"/>
          <w:sz w:val="28"/>
          <w:szCs w:val="24"/>
        </w:rPr>
        <w:t>viên</w:t>
      </w:r>
      <w:r w:rsidRPr="009C06B0">
        <w:rPr>
          <w:rFonts w:ascii="Times New Roman" w:eastAsia="Times New Roman" w:hAnsi="Times New Roman" w:cs="Arial"/>
          <w:sz w:val="28"/>
          <w:szCs w:val="24"/>
        </w:rPr>
        <w:t>.</w:t>
      </w:r>
    </w:p>
    <w:p w:rsidR="00C45E4F" w:rsidRPr="00D706A9" w:rsidRDefault="009B63B7" w:rsidP="00401A99">
      <w:pPr>
        <w:pStyle w:val="NormalWeb"/>
        <w:shd w:val="clear" w:color="auto" w:fill="FFFFFF"/>
        <w:spacing w:before="120" w:beforeAutospacing="0" w:after="0" w:afterAutospacing="0" w:line="345" w:lineRule="atLeast"/>
        <w:ind w:firstLine="720"/>
        <w:jc w:val="both"/>
        <w:textAlignment w:val="center"/>
        <w:rPr>
          <w:color w:val="000000" w:themeColor="text1"/>
          <w:sz w:val="28"/>
          <w:szCs w:val="21"/>
        </w:rPr>
      </w:pPr>
      <w:r>
        <w:rPr>
          <w:rFonts w:cs="Arial"/>
          <w:sz w:val="28"/>
        </w:rPr>
        <w:t xml:space="preserve">Năm học 2022-2023 sắp bắt đầu, </w:t>
      </w:r>
      <w:r>
        <w:rPr>
          <w:sz w:val="28"/>
        </w:rPr>
        <w:t xml:space="preserve">Trung tâm GDNN – GDTX Quận 4 cũng có thêm tín </w:t>
      </w:r>
      <w:r w:rsidRPr="00D706A9">
        <w:rPr>
          <w:color w:val="000000" w:themeColor="text1"/>
          <w:sz w:val="28"/>
        </w:rPr>
        <w:t xml:space="preserve">hiệu vui cho năm học mới, đó là số lượng học viên tuyển sinh tính đến thời điểm này được </w:t>
      </w:r>
      <w:r w:rsidRPr="00B02646">
        <w:rPr>
          <w:b/>
          <w:color w:val="000000" w:themeColor="text1"/>
          <w:sz w:val="28"/>
        </w:rPr>
        <w:t>5</w:t>
      </w:r>
      <w:r w:rsidR="00CA2720">
        <w:rPr>
          <w:b/>
          <w:color w:val="000000" w:themeColor="text1"/>
          <w:sz w:val="28"/>
        </w:rPr>
        <w:t>4</w:t>
      </w:r>
      <w:r w:rsidRPr="00B02646">
        <w:rPr>
          <w:b/>
          <w:color w:val="000000" w:themeColor="text1"/>
          <w:sz w:val="28"/>
        </w:rPr>
        <w:t>1</w:t>
      </w:r>
      <w:r w:rsidRPr="00D706A9">
        <w:rPr>
          <w:color w:val="000000" w:themeColor="text1"/>
          <w:sz w:val="28"/>
        </w:rPr>
        <w:t xml:space="preserve"> học viên, tăng </w:t>
      </w:r>
      <w:r w:rsidR="00CA2720">
        <w:rPr>
          <w:b/>
          <w:color w:val="000000" w:themeColor="text1"/>
          <w:sz w:val="28"/>
        </w:rPr>
        <w:t>27</w:t>
      </w:r>
      <w:r w:rsidRPr="00B02646">
        <w:rPr>
          <w:b/>
          <w:color w:val="000000" w:themeColor="text1"/>
          <w:sz w:val="28"/>
        </w:rPr>
        <w:t>%</w:t>
      </w:r>
      <w:r w:rsidRPr="00D706A9">
        <w:rPr>
          <w:color w:val="000000" w:themeColor="text1"/>
          <w:sz w:val="28"/>
        </w:rPr>
        <w:t xml:space="preserve"> so với năm học 2021-2022 (5</w:t>
      </w:r>
      <w:r w:rsidR="00CA2720">
        <w:rPr>
          <w:color w:val="000000" w:themeColor="text1"/>
          <w:sz w:val="28"/>
        </w:rPr>
        <w:t>41</w:t>
      </w:r>
      <w:r w:rsidRPr="00D706A9">
        <w:rPr>
          <w:color w:val="000000" w:themeColor="text1"/>
          <w:sz w:val="28"/>
        </w:rPr>
        <w:t>/425). Điều đó cho thấy phụ h</w:t>
      </w:r>
      <w:r w:rsidR="00154606">
        <w:rPr>
          <w:color w:val="000000" w:themeColor="text1"/>
          <w:sz w:val="28"/>
        </w:rPr>
        <w:t>u</w:t>
      </w:r>
      <w:r w:rsidRPr="00D706A9">
        <w:rPr>
          <w:color w:val="000000" w:themeColor="text1"/>
          <w:sz w:val="28"/>
        </w:rPr>
        <w:t>ynh và học sinh ngày càng tin tưởng vào uy t</w:t>
      </w:r>
      <w:r w:rsidR="00154606">
        <w:rPr>
          <w:color w:val="000000" w:themeColor="text1"/>
          <w:sz w:val="28"/>
        </w:rPr>
        <w:t>í</w:t>
      </w:r>
      <w:r w:rsidRPr="00D706A9">
        <w:rPr>
          <w:color w:val="000000" w:themeColor="text1"/>
          <w:sz w:val="28"/>
        </w:rPr>
        <w:t>n Trung tâm; chất lượng</w:t>
      </w:r>
      <w:r w:rsidR="00C45E4F" w:rsidRPr="00D706A9">
        <w:rPr>
          <w:color w:val="000000" w:themeColor="text1"/>
          <w:sz w:val="28"/>
        </w:rPr>
        <w:t xml:space="preserve"> đào tạo của Trung </w:t>
      </w:r>
      <w:r w:rsidR="00C45E4F" w:rsidRPr="00D706A9">
        <w:rPr>
          <w:color w:val="000000" w:themeColor="text1"/>
          <w:sz w:val="28"/>
        </w:rPr>
        <w:lastRenderedPageBreak/>
        <w:t xml:space="preserve">tâm tăng cao, thể hiện qua kết quả học sinh tốt nghiệp THPT năm 2022: đạt </w:t>
      </w:r>
      <w:r w:rsidR="00C45E4F" w:rsidRPr="00154606">
        <w:rPr>
          <w:b/>
          <w:color w:val="000000" w:themeColor="text1"/>
          <w:sz w:val="28"/>
        </w:rPr>
        <w:t>99,</w:t>
      </w:r>
      <w:r w:rsidR="00154606" w:rsidRPr="00154606">
        <w:rPr>
          <w:b/>
          <w:color w:val="000000" w:themeColor="text1"/>
          <w:sz w:val="28"/>
        </w:rPr>
        <w:t>01</w:t>
      </w:r>
      <w:r w:rsidR="00C45E4F" w:rsidRPr="00154606">
        <w:rPr>
          <w:b/>
          <w:color w:val="000000" w:themeColor="text1"/>
          <w:sz w:val="28"/>
        </w:rPr>
        <w:t>%</w:t>
      </w:r>
      <w:r w:rsidR="00C45E4F" w:rsidRPr="00D706A9">
        <w:rPr>
          <w:color w:val="000000" w:themeColor="text1"/>
          <w:sz w:val="28"/>
        </w:rPr>
        <w:t xml:space="preserve"> cao hơn tỷ lệ chung của thành phố </w:t>
      </w:r>
      <w:r w:rsidR="00154606" w:rsidRPr="00154606">
        <w:rPr>
          <w:b/>
          <w:color w:val="000000" w:themeColor="text1"/>
          <w:sz w:val="28"/>
        </w:rPr>
        <w:t>4,81</w:t>
      </w:r>
      <w:r w:rsidR="00C45E4F" w:rsidRPr="00154606">
        <w:rPr>
          <w:b/>
          <w:color w:val="000000" w:themeColor="text1"/>
          <w:sz w:val="28"/>
        </w:rPr>
        <w:t>%,</w:t>
      </w:r>
      <w:r w:rsidR="00C45E4F" w:rsidRPr="00D706A9">
        <w:rPr>
          <w:color w:val="000000" w:themeColor="text1"/>
          <w:sz w:val="28"/>
        </w:rPr>
        <w:t xml:space="preserve"> đây là lần đầu tiên Trung tâm đạt được tỷ lệ này kể từ khi sáp nhập.</w:t>
      </w:r>
    </w:p>
    <w:p w:rsidR="00DB292E" w:rsidRPr="00D706A9" w:rsidRDefault="000F6C72" w:rsidP="00401A99">
      <w:pPr>
        <w:shd w:val="clear" w:color="auto" w:fill="FFFFFF"/>
        <w:spacing w:before="120" w:after="0" w:line="240" w:lineRule="auto"/>
        <w:ind w:firstLine="720"/>
        <w:jc w:val="both"/>
        <w:rPr>
          <w:rFonts w:ascii="Times New Roman" w:hAnsi="Times New Roman"/>
          <w:color w:val="000000" w:themeColor="text1"/>
          <w:sz w:val="28"/>
        </w:rPr>
      </w:pPr>
      <w:r>
        <w:rPr>
          <w:rFonts w:ascii="Times New Roman" w:hAnsi="Times New Roman"/>
          <w:color w:val="000000" w:themeColor="text1"/>
          <w:sz w:val="28"/>
        </w:rPr>
        <w:t>C</w:t>
      </w:r>
      <w:r w:rsidR="00DB292E" w:rsidRPr="00D706A9">
        <w:rPr>
          <w:rFonts w:ascii="Times New Roman" w:hAnsi="Times New Roman"/>
          <w:color w:val="000000" w:themeColor="text1"/>
          <w:sz w:val="28"/>
        </w:rPr>
        <w:t>ác em học viên</w:t>
      </w:r>
      <w:r>
        <w:rPr>
          <w:rFonts w:ascii="Times New Roman" w:hAnsi="Times New Roman"/>
          <w:color w:val="000000" w:themeColor="text1"/>
          <w:sz w:val="28"/>
        </w:rPr>
        <w:t xml:space="preserve"> thân mến!</w:t>
      </w:r>
    </w:p>
    <w:p w:rsidR="000F6C72" w:rsidRDefault="008D2DEA" w:rsidP="00401A99">
      <w:pPr>
        <w:shd w:val="clear" w:color="auto" w:fill="FFFFFF"/>
        <w:spacing w:before="120" w:after="0" w:line="240" w:lineRule="auto"/>
        <w:ind w:firstLine="720"/>
        <w:jc w:val="both"/>
        <w:rPr>
          <w:rFonts w:ascii="Times New Roman" w:eastAsia="Times New Roman" w:hAnsi="Times New Roman" w:cs="Arial"/>
          <w:color w:val="000000" w:themeColor="text1"/>
          <w:sz w:val="28"/>
          <w:szCs w:val="26"/>
        </w:rPr>
      </w:pPr>
      <w:r w:rsidRPr="00D706A9">
        <w:rPr>
          <w:rFonts w:ascii="Times New Roman" w:eastAsia="Times New Roman" w:hAnsi="Times New Roman" w:cs="Arial"/>
          <w:color w:val="000000" w:themeColor="text1"/>
          <w:sz w:val="28"/>
          <w:szCs w:val="26"/>
        </w:rPr>
        <w:t>Hôm nay trong không khí hân hoan Lễ Khai giảng</w:t>
      </w:r>
      <w:r w:rsidR="00DB292E" w:rsidRPr="00D706A9">
        <w:rPr>
          <w:rFonts w:ascii="Times New Roman" w:eastAsia="Times New Roman" w:hAnsi="Times New Roman" w:cs="Arial"/>
          <w:color w:val="000000" w:themeColor="text1"/>
          <w:sz w:val="28"/>
          <w:szCs w:val="26"/>
        </w:rPr>
        <w:t xml:space="preserve">, </w:t>
      </w:r>
      <w:r w:rsidRPr="00D706A9">
        <w:rPr>
          <w:rFonts w:ascii="Times New Roman" w:eastAsia="Times New Roman" w:hAnsi="Times New Roman" w:cs="Arial"/>
          <w:color w:val="000000" w:themeColor="text1"/>
          <w:sz w:val="28"/>
          <w:szCs w:val="26"/>
        </w:rPr>
        <w:t xml:space="preserve">chúng ta lại </w:t>
      </w:r>
      <w:r w:rsidR="00DB292E" w:rsidRPr="00D706A9">
        <w:rPr>
          <w:rFonts w:ascii="Times New Roman" w:eastAsia="Times New Roman" w:hAnsi="Times New Roman" w:cs="Arial"/>
          <w:color w:val="000000" w:themeColor="text1"/>
          <w:sz w:val="28"/>
          <w:szCs w:val="26"/>
        </w:rPr>
        <w:t>nhớ lời căn dặn của Bác Hồ kính yêu nhân ngày khai trường đầu tiên của nước Việt Nam Dân chủ Cộng hòa: “</w:t>
      </w:r>
      <w:r w:rsidR="00DB292E" w:rsidRPr="00D706A9">
        <w:rPr>
          <w:rFonts w:ascii="Times New Roman" w:eastAsia="Times New Roman" w:hAnsi="Times New Roman" w:cs="Arial"/>
          <w:i/>
          <w:color w:val="000000" w:themeColor="text1"/>
          <w:sz w:val="28"/>
          <w:szCs w:val="26"/>
        </w:rPr>
        <w:t xml:space="preserve">Non sông Việt Nam có trở nên vẻ vang hay không, dân tộc Việt Nam có bước tới đài vinh quang để sánh vai với các cường quốc năm châu hay không chính là nhờ một phần lớn ở công học tập của các </w:t>
      </w:r>
      <w:r w:rsidR="00ED7ECF" w:rsidRPr="00D706A9">
        <w:rPr>
          <w:rFonts w:ascii="Times New Roman" w:eastAsia="Times New Roman" w:hAnsi="Times New Roman" w:cs="Arial"/>
          <w:i/>
          <w:color w:val="000000" w:themeColor="text1"/>
          <w:sz w:val="28"/>
          <w:szCs w:val="26"/>
        </w:rPr>
        <w:t>cháu</w:t>
      </w:r>
      <w:r w:rsidR="00DB292E" w:rsidRPr="00D706A9">
        <w:rPr>
          <w:rFonts w:ascii="Times New Roman" w:eastAsia="Times New Roman" w:hAnsi="Times New Roman" w:cs="Arial"/>
          <w:i/>
          <w:color w:val="000000" w:themeColor="text1"/>
          <w:sz w:val="28"/>
          <w:szCs w:val="26"/>
        </w:rPr>
        <w:t>”.</w:t>
      </w:r>
    </w:p>
    <w:p w:rsidR="00627104" w:rsidRPr="00627104" w:rsidRDefault="000F6C72" w:rsidP="00401A99">
      <w:pPr>
        <w:shd w:val="clear" w:color="auto" w:fill="FFFFFF"/>
        <w:spacing w:before="120" w:after="0" w:line="240" w:lineRule="auto"/>
        <w:ind w:firstLine="720"/>
        <w:jc w:val="both"/>
        <w:rPr>
          <w:rFonts w:ascii="Times New Roman" w:eastAsia="Times New Roman" w:hAnsi="Times New Roman" w:cs="Arial"/>
          <w:color w:val="000000" w:themeColor="text1"/>
          <w:sz w:val="28"/>
          <w:szCs w:val="26"/>
        </w:rPr>
      </w:pPr>
      <w:r>
        <w:rPr>
          <w:rFonts w:ascii="Times New Roman" w:eastAsia="Times New Roman" w:hAnsi="Times New Roman" w:cs="Arial"/>
          <w:color w:val="000000" w:themeColor="text1"/>
          <w:sz w:val="28"/>
          <w:szCs w:val="26"/>
        </w:rPr>
        <w:t>Đối với các em học viên lớp 10, đây là những học viên với ngày đầu tiên đến học tại Trung tâm</w:t>
      </w:r>
      <w:r w:rsidR="00627104">
        <w:rPr>
          <w:rFonts w:ascii="Times New Roman" w:eastAsia="Times New Roman" w:hAnsi="Times New Roman" w:cs="Arial"/>
          <w:color w:val="000000" w:themeColor="text1"/>
          <w:sz w:val="28"/>
          <w:szCs w:val="26"/>
        </w:rPr>
        <w:t xml:space="preserve">. Thầy </w:t>
      </w:r>
      <w:r w:rsidR="00627104" w:rsidRPr="00627104">
        <w:rPr>
          <w:rFonts w:ascii="Times New Roman" w:eastAsia="Times New Roman" w:hAnsi="Times New Roman" w:cs="Arial"/>
          <w:color w:val="000000" w:themeColor="text1"/>
          <w:sz w:val="28"/>
          <w:szCs w:val="26"/>
        </w:rPr>
        <w:t>thay mặt Trung tâm GDNN – GDTX Quận 4</w:t>
      </w:r>
      <w:r w:rsidR="00DB292E" w:rsidRPr="00627104">
        <w:rPr>
          <w:rFonts w:ascii="Times New Roman" w:eastAsia="Times New Roman" w:hAnsi="Times New Roman" w:cs="Arial"/>
          <w:color w:val="000000" w:themeColor="text1"/>
          <w:sz w:val="28"/>
          <w:szCs w:val="26"/>
        </w:rPr>
        <w:t> </w:t>
      </w:r>
      <w:r w:rsidR="00627104" w:rsidRPr="00627104">
        <w:rPr>
          <w:rFonts w:ascii="Times New Roman" w:eastAsia="Times New Roman" w:hAnsi="Times New Roman" w:cs="Arial"/>
          <w:color w:val="000000" w:themeColor="text1"/>
          <w:sz w:val="28"/>
          <w:szCs w:val="26"/>
        </w:rPr>
        <w:t xml:space="preserve">nhiệt liệt chào đón </w:t>
      </w:r>
      <w:r w:rsidR="00627104" w:rsidRPr="0099786F">
        <w:rPr>
          <w:rFonts w:ascii="Times New Roman" w:eastAsia="Times New Roman" w:hAnsi="Times New Roman" w:cs="Arial"/>
          <w:b/>
          <w:color w:val="000000" w:themeColor="text1"/>
          <w:sz w:val="28"/>
          <w:szCs w:val="26"/>
        </w:rPr>
        <w:t>2</w:t>
      </w:r>
      <w:r w:rsidR="00CA2720">
        <w:rPr>
          <w:rFonts w:ascii="Times New Roman" w:eastAsia="Times New Roman" w:hAnsi="Times New Roman" w:cs="Arial"/>
          <w:b/>
          <w:color w:val="000000" w:themeColor="text1"/>
          <w:sz w:val="28"/>
          <w:szCs w:val="26"/>
        </w:rPr>
        <w:t>45</w:t>
      </w:r>
      <w:r w:rsidR="00627104" w:rsidRPr="00627104">
        <w:rPr>
          <w:rFonts w:ascii="Times New Roman" w:eastAsia="Times New Roman" w:hAnsi="Times New Roman" w:cs="Arial"/>
          <w:color w:val="000000" w:themeColor="text1"/>
          <w:sz w:val="28"/>
          <w:szCs w:val="26"/>
        </w:rPr>
        <w:t xml:space="preserve"> tân học</w:t>
      </w:r>
      <w:r w:rsidR="00DB292E" w:rsidRPr="00627104">
        <w:rPr>
          <w:rFonts w:ascii="Times New Roman" w:eastAsia="Times New Roman" w:hAnsi="Times New Roman" w:cs="Arial"/>
          <w:color w:val="000000" w:themeColor="text1"/>
          <w:sz w:val="28"/>
          <w:szCs w:val="26"/>
        </w:rPr>
        <w:t> </w:t>
      </w:r>
      <w:r w:rsidR="00627104" w:rsidRPr="00627104">
        <w:rPr>
          <w:rFonts w:ascii="Times New Roman" w:eastAsia="Times New Roman" w:hAnsi="Times New Roman" w:cs="Arial"/>
          <w:color w:val="000000" w:themeColor="text1"/>
          <w:sz w:val="28"/>
          <w:szCs w:val="26"/>
        </w:rPr>
        <w:t>viên lớp 10 đến học tại Trung tâm.</w:t>
      </w:r>
    </w:p>
    <w:p w:rsidR="004851AC" w:rsidRDefault="00627104" w:rsidP="00401A99">
      <w:pPr>
        <w:shd w:val="clear" w:color="auto" w:fill="FFFFFF"/>
        <w:spacing w:before="120" w:after="0" w:line="240" w:lineRule="auto"/>
        <w:ind w:firstLine="720"/>
        <w:jc w:val="both"/>
        <w:rPr>
          <w:rFonts w:ascii="Times New Roman" w:eastAsia="Times New Roman" w:hAnsi="Times New Roman" w:cs="Arial"/>
          <w:color w:val="000000" w:themeColor="text1"/>
          <w:sz w:val="28"/>
          <w:szCs w:val="26"/>
        </w:rPr>
      </w:pPr>
      <w:r w:rsidRPr="00627104">
        <w:rPr>
          <w:rFonts w:ascii="Times New Roman" w:eastAsia="Times New Roman" w:hAnsi="Times New Roman" w:cs="Arial"/>
          <w:color w:val="000000" w:themeColor="text1"/>
          <w:sz w:val="28"/>
          <w:szCs w:val="26"/>
        </w:rPr>
        <w:t xml:space="preserve">Xin Hội trường chúng ta cho một tràng pháo tay để chào đón </w:t>
      </w:r>
      <w:r w:rsidR="0099786F" w:rsidRPr="0099786F">
        <w:rPr>
          <w:rFonts w:ascii="Times New Roman" w:eastAsia="Times New Roman" w:hAnsi="Times New Roman" w:cs="Arial"/>
          <w:b/>
          <w:color w:val="000000" w:themeColor="text1"/>
          <w:sz w:val="28"/>
          <w:szCs w:val="26"/>
        </w:rPr>
        <w:t>2</w:t>
      </w:r>
      <w:r w:rsidR="00CA2720">
        <w:rPr>
          <w:rFonts w:ascii="Times New Roman" w:eastAsia="Times New Roman" w:hAnsi="Times New Roman" w:cs="Arial"/>
          <w:b/>
          <w:color w:val="000000" w:themeColor="text1"/>
          <w:sz w:val="28"/>
          <w:szCs w:val="26"/>
        </w:rPr>
        <w:t>45</w:t>
      </w:r>
      <w:r w:rsidRPr="00627104">
        <w:rPr>
          <w:rFonts w:ascii="Times New Roman" w:eastAsia="Times New Roman" w:hAnsi="Times New Roman" w:cs="Arial"/>
          <w:color w:val="000000" w:themeColor="text1"/>
          <w:sz w:val="28"/>
          <w:szCs w:val="26"/>
        </w:rPr>
        <w:t xml:space="preserve"> tân học viên lớp 10 của chúng ta.</w:t>
      </w:r>
      <w:r w:rsidR="00DB292E" w:rsidRPr="00627104">
        <w:rPr>
          <w:rFonts w:ascii="Times New Roman" w:eastAsia="Times New Roman" w:hAnsi="Times New Roman" w:cs="Arial"/>
          <w:color w:val="000000" w:themeColor="text1"/>
          <w:sz w:val="28"/>
          <w:szCs w:val="26"/>
        </w:rPr>
        <w:t>    </w:t>
      </w:r>
    </w:p>
    <w:p w:rsidR="00DB292E" w:rsidRPr="004851AC" w:rsidRDefault="004851AC" w:rsidP="00401A99">
      <w:pPr>
        <w:pStyle w:val="NormalWeb"/>
        <w:shd w:val="clear" w:color="auto" w:fill="FFFFFF"/>
        <w:spacing w:before="120" w:beforeAutospacing="0" w:after="0" w:afterAutospacing="0" w:line="345" w:lineRule="atLeast"/>
        <w:ind w:firstLine="720"/>
        <w:jc w:val="both"/>
        <w:textAlignment w:val="center"/>
        <w:rPr>
          <w:sz w:val="28"/>
          <w:szCs w:val="21"/>
        </w:rPr>
      </w:pPr>
      <w:r w:rsidRPr="009C06B0">
        <w:rPr>
          <w:sz w:val="28"/>
        </w:rPr>
        <w:t xml:space="preserve">Kính thưa quí vị đại biểu, </w:t>
      </w:r>
      <w:r>
        <w:rPr>
          <w:sz w:val="28"/>
        </w:rPr>
        <w:t>quý</w:t>
      </w:r>
      <w:r w:rsidRPr="009C06B0">
        <w:rPr>
          <w:sz w:val="28"/>
        </w:rPr>
        <w:t xml:space="preserve"> thầy c</w:t>
      </w:r>
      <w:r>
        <w:rPr>
          <w:sz w:val="28"/>
        </w:rPr>
        <w:t>ác cô và các em học viên</w:t>
      </w:r>
      <w:r w:rsidRPr="009C06B0">
        <w:rPr>
          <w:sz w:val="28"/>
        </w:rPr>
        <w:t>!</w:t>
      </w:r>
      <w:r w:rsidR="00DB292E" w:rsidRPr="00627104">
        <w:rPr>
          <w:rFonts w:cs="Arial"/>
          <w:color w:val="000000" w:themeColor="text1"/>
          <w:sz w:val="28"/>
          <w:szCs w:val="26"/>
        </w:rPr>
        <w:t> </w:t>
      </w:r>
    </w:p>
    <w:p w:rsidR="00131FC5" w:rsidRPr="00B0003E" w:rsidRDefault="00131FC5" w:rsidP="00401A99">
      <w:pPr>
        <w:shd w:val="clear" w:color="auto" w:fill="FFFFFF"/>
        <w:spacing w:before="120" w:after="0" w:line="240" w:lineRule="auto"/>
        <w:ind w:firstLine="720"/>
        <w:jc w:val="both"/>
        <w:rPr>
          <w:rFonts w:ascii="Times New Roman" w:eastAsia="Times New Roman" w:hAnsi="Times New Roman" w:cs="Arial"/>
          <w:color w:val="000000" w:themeColor="text1"/>
          <w:sz w:val="28"/>
          <w:szCs w:val="26"/>
        </w:rPr>
      </w:pPr>
      <w:r w:rsidRPr="00B0003E">
        <w:rPr>
          <w:rFonts w:ascii="Times New Roman" w:eastAsia="Times New Roman" w:hAnsi="Times New Roman" w:cs="Arial"/>
          <w:color w:val="000000" w:themeColor="text1"/>
          <w:sz w:val="28"/>
          <w:szCs w:val="26"/>
        </w:rPr>
        <w:t>Ghi nhớ lời Bá</w:t>
      </w:r>
      <w:r w:rsidR="00DB292E" w:rsidRPr="00B0003E">
        <w:rPr>
          <w:rFonts w:ascii="Times New Roman" w:eastAsia="Times New Roman" w:hAnsi="Times New Roman" w:cs="Arial"/>
          <w:color w:val="000000" w:themeColor="text1"/>
          <w:sz w:val="28"/>
          <w:szCs w:val="26"/>
        </w:rPr>
        <w:t xml:space="preserve">c dạy, cùng với </w:t>
      </w:r>
      <w:r w:rsidRPr="00B0003E">
        <w:rPr>
          <w:rFonts w:ascii="Times New Roman" w:eastAsia="Times New Roman" w:hAnsi="Times New Roman" w:cs="Arial"/>
          <w:color w:val="000000" w:themeColor="text1"/>
          <w:sz w:val="28"/>
          <w:szCs w:val="26"/>
        </w:rPr>
        <w:t xml:space="preserve">mục tiêu </w:t>
      </w:r>
      <w:r w:rsidR="009F7854" w:rsidRPr="00B0003E">
        <w:rPr>
          <w:rFonts w:ascii="Times New Roman" w:eastAsia="Times New Roman" w:hAnsi="Times New Roman" w:cs="Arial"/>
          <w:color w:val="000000" w:themeColor="text1"/>
          <w:sz w:val="28"/>
          <w:szCs w:val="26"/>
        </w:rPr>
        <w:t xml:space="preserve">đổi mới </w:t>
      </w:r>
      <w:r w:rsidRPr="00B0003E">
        <w:rPr>
          <w:rFonts w:ascii="Times New Roman" w:eastAsia="Times New Roman" w:hAnsi="Times New Roman" w:cs="Arial"/>
          <w:color w:val="000000" w:themeColor="text1"/>
          <w:sz w:val="28"/>
          <w:szCs w:val="26"/>
        </w:rPr>
        <w:t>giáo dục toàn diện trong những năm học tới, đào tạo ra nguồn nhân lực có chất lượng cao cho xã hội, trong năm học mới 2022 - 2023 này việc mà thầy</w:t>
      </w:r>
      <w:r w:rsidR="00F05816" w:rsidRPr="00B0003E">
        <w:rPr>
          <w:rFonts w:ascii="Times New Roman" w:eastAsia="Times New Roman" w:hAnsi="Times New Roman" w:cs="Arial"/>
          <w:color w:val="000000" w:themeColor="text1"/>
          <w:sz w:val="28"/>
          <w:szCs w:val="26"/>
        </w:rPr>
        <w:t xml:space="preserve"> và</w:t>
      </w:r>
      <w:r w:rsidRPr="00B0003E">
        <w:rPr>
          <w:rFonts w:ascii="Times New Roman" w:eastAsia="Times New Roman" w:hAnsi="Times New Roman" w:cs="Arial"/>
          <w:color w:val="000000" w:themeColor="text1"/>
          <w:sz w:val="28"/>
          <w:szCs w:val="26"/>
        </w:rPr>
        <w:t xml:space="preserve"> trò trung tâm  GDNN –</w:t>
      </w:r>
      <w:r w:rsidR="00F05816" w:rsidRPr="00B0003E">
        <w:rPr>
          <w:rFonts w:ascii="Times New Roman" w:eastAsia="Times New Roman" w:hAnsi="Times New Roman" w:cs="Arial"/>
          <w:color w:val="000000" w:themeColor="text1"/>
          <w:sz w:val="28"/>
          <w:szCs w:val="26"/>
        </w:rPr>
        <w:t xml:space="preserve"> </w:t>
      </w:r>
      <w:r w:rsidRPr="00B0003E">
        <w:rPr>
          <w:rFonts w:ascii="Times New Roman" w:eastAsia="Times New Roman" w:hAnsi="Times New Roman" w:cs="Arial"/>
          <w:color w:val="000000" w:themeColor="text1"/>
          <w:sz w:val="28"/>
          <w:szCs w:val="26"/>
        </w:rPr>
        <w:t>GDTX Quận 4 phải làm đó là:</w:t>
      </w:r>
    </w:p>
    <w:p w:rsidR="00131FC5" w:rsidRPr="00B0003E" w:rsidRDefault="00F05816" w:rsidP="00401A99">
      <w:pPr>
        <w:shd w:val="clear" w:color="auto" w:fill="FFFFFF"/>
        <w:spacing w:before="120" w:after="0" w:line="240" w:lineRule="auto"/>
        <w:ind w:firstLine="720"/>
        <w:jc w:val="both"/>
        <w:rPr>
          <w:rFonts w:ascii="Times New Roman" w:eastAsia="Times New Roman" w:hAnsi="Times New Roman" w:cs="Arial"/>
          <w:color w:val="000000" w:themeColor="text1"/>
          <w:sz w:val="28"/>
          <w:szCs w:val="26"/>
        </w:rPr>
      </w:pPr>
      <w:r w:rsidRPr="00B0003E">
        <w:rPr>
          <w:rFonts w:ascii="Times New Roman" w:eastAsia="Times New Roman" w:hAnsi="Times New Roman" w:cs="Arial"/>
          <w:color w:val="000000" w:themeColor="text1"/>
          <w:sz w:val="28"/>
          <w:szCs w:val="26"/>
        </w:rPr>
        <w:t xml:space="preserve">+ Thứ nhất: </w:t>
      </w:r>
      <w:r w:rsidR="00463EB4">
        <w:rPr>
          <w:rFonts w:ascii="Times New Roman" w:eastAsia="Times New Roman" w:hAnsi="Times New Roman" w:cs="Arial"/>
          <w:color w:val="000000" w:themeColor="text1"/>
          <w:sz w:val="28"/>
          <w:szCs w:val="26"/>
        </w:rPr>
        <w:t>tiếp tục thực hiện</w:t>
      </w:r>
      <w:r w:rsidR="009F7854" w:rsidRPr="00B0003E">
        <w:rPr>
          <w:rFonts w:ascii="Times New Roman" w:eastAsia="Times New Roman" w:hAnsi="Times New Roman" w:cs="Arial"/>
          <w:color w:val="000000" w:themeColor="text1"/>
          <w:sz w:val="28"/>
          <w:szCs w:val="26"/>
        </w:rPr>
        <w:t xml:space="preserve"> mục tiêu đổi mới giáo dục toàn diện của cả nước</w:t>
      </w:r>
    </w:p>
    <w:p w:rsidR="00131FC5" w:rsidRPr="00B0003E" w:rsidRDefault="00131FC5" w:rsidP="00401A99">
      <w:pPr>
        <w:shd w:val="clear" w:color="auto" w:fill="FFFFFF"/>
        <w:spacing w:before="120" w:after="0" w:line="240" w:lineRule="auto"/>
        <w:ind w:firstLine="720"/>
        <w:jc w:val="both"/>
        <w:rPr>
          <w:rFonts w:ascii="Times New Roman" w:eastAsia="Times New Roman" w:hAnsi="Times New Roman" w:cs="Arial"/>
          <w:color w:val="000000" w:themeColor="text1"/>
          <w:sz w:val="28"/>
          <w:szCs w:val="26"/>
        </w:rPr>
      </w:pPr>
      <w:r w:rsidRPr="00B0003E">
        <w:rPr>
          <w:rFonts w:ascii="Times New Roman" w:eastAsia="Times New Roman" w:hAnsi="Times New Roman" w:cs="Arial"/>
          <w:color w:val="000000" w:themeColor="text1"/>
          <w:sz w:val="28"/>
          <w:szCs w:val="26"/>
        </w:rPr>
        <w:t xml:space="preserve">+ Hai là: </w:t>
      </w:r>
      <w:r w:rsidR="009F7854" w:rsidRPr="00B0003E">
        <w:rPr>
          <w:rFonts w:ascii="Times New Roman" w:eastAsia="Times New Roman" w:hAnsi="Times New Roman" w:cs="Arial"/>
          <w:color w:val="000000" w:themeColor="text1"/>
          <w:sz w:val="28"/>
          <w:szCs w:val="26"/>
        </w:rPr>
        <w:t>không ngừng nỗ lực trong dạy và học</w:t>
      </w:r>
    </w:p>
    <w:p w:rsidR="00131FC5" w:rsidRPr="00B0003E" w:rsidRDefault="00131FC5" w:rsidP="00401A99">
      <w:pPr>
        <w:shd w:val="clear" w:color="auto" w:fill="FFFFFF"/>
        <w:spacing w:before="120" w:after="0" w:line="240" w:lineRule="auto"/>
        <w:ind w:firstLine="720"/>
        <w:jc w:val="both"/>
        <w:rPr>
          <w:rFonts w:ascii="Times New Roman" w:eastAsia="Times New Roman" w:hAnsi="Times New Roman" w:cs="Arial"/>
          <w:color w:val="000000" w:themeColor="text1"/>
          <w:sz w:val="28"/>
          <w:szCs w:val="26"/>
        </w:rPr>
      </w:pPr>
      <w:r w:rsidRPr="00B0003E">
        <w:rPr>
          <w:rFonts w:ascii="Times New Roman" w:eastAsia="Times New Roman" w:hAnsi="Times New Roman" w:cs="Arial"/>
          <w:color w:val="000000" w:themeColor="text1"/>
          <w:sz w:val="28"/>
          <w:szCs w:val="26"/>
        </w:rPr>
        <w:t xml:space="preserve">+ Ba là: </w:t>
      </w:r>
      <w:r w:rsidR="009F7854" w:rsidRPr="00B0003E">
        <w:rPr>
          <w:rFonts w:ascii="Times New Roman" w:eastAsia="Times New Roman" w:hAnsi="Times New Roman" w:cs="Arial"/>
          <w:color w:val="000000" w:themeColor="text1"/>
          <w:sz w:val="28"/>
          <w:szCs w:val="26"/>
        </w:rPr>
        <w:t>xây dựng môi trường học tập thân thiện, tích cực, hiệu quả</w:t>
      </w:r>
    </w:p>
    <w:p w:rsidR="00131FC5" w:rsidRPr="00B0003E" w:rsidRDefault="009F7854" w:rsidP="00401A99">
      <w:pPr>
        <w:shd w:val="clear" w:color="auto" w:fill="FFFFFF"/>
        <w:spacing w:before="120" w:after="0" w:line="240" w:lineRule="auto"/>
        <w:ind w:firstLine="720"/>
        <w:jc w:val="both"/>
        <w:rPr>
          <w:rFonts w:ascii="Times New Roman" w:eastAsia="Times New Roman" w:hAnsi="Times New Roman" w:cs="Arial"/>
          <w:color w:val="000000" w:themeColor="text1"/>
          <w:sz w:val="28"/>
          <w:szCs w:val="26"/>
        </w:rPr>
      </w:pPr>
      <w:r w:rsidRPr="00B0003E">
        <w:rPr>
          <w:rFonts w:ascii="Times New Roman" w:eastAsia="Times New Roman" w:hAnsi="Times New Roman" w:cs="Arial"/>
          <w:color w:val="000000" w:themeColor="text1"/>
          <w:sz w:val="28"/>
          <w:szCs w:val="26"/>
        </w:rPr>
        <w:t>+ Bốn là: tích cực tham gia các phong trào của Trung tâm và địa phương</w:t>
      </w:r>
    </w:p>
    <w:p w:rsidR="00131FC5" w:rsidRPr="00B0003E" w:rsidRDefault="00131FC5" w:rsidP="00401A99">
      <w:pPr>
        <w:shd w:val="clear" w:color="auto" w:fill="FFFFFF"/>
        <w:spacing w:before="120" w:after="0" w:line="240" w:lineRule="auto"/>
        <w:ind w:firstLine="720"/>
        <w:jc w:val="both"/>
        <w:rPr>
          <w:rFonts w:ascii="Times New Roman" w:eastAsia="Times New Roman" w:hAnsi="Times New Roman" w:cs="Arial"/>
          <w:color w:val="000000" w:themeColor="text1"/>
          <w:sz w:val="28"/>
          <w:szCs w:val="26"/>
        </w:rPr>
      </w:pPr>
      <w:r w:rsidRPr="00B0003E">
        <w:rPr>
          <w:rFonts w:ascii="Times New Roman" w:eastAsia="Times New Roman" w:hAnsi="Times New Roman" w:cs="Arial"/>
          <w:color w:val="000000" w:themeColor="text1"/>
          <w:sz w:val="28"/>
          <w:szCs w:val="26"/>
        </w:rPr>
        <w:t>+ Năm là:</w:t>
      </w:r>
      <w:r w:rsidR="00D33892" w:rsidRPr="00B0003E">
        <w:rPr>
          <w:rFonts w:ascii="Times New Roman" w:eastAsia="Times New Roman" w:hAnsi="Times New Roman" w:cs="Arial"/>
          <w:color w:val="000000" w:themeColor="text1"/>
          <w:sz w:val="28"/>
          <w:szCs w:val="26"/>
        </w:rPr>
        <w:t xml:space="preserve"> chấp hành nghiêm túc nội quy cơ quan, các quy định, quy chế của ngành </w:t>
      </w:r>
      <w:r w:rsidR="00463EB4">
        <w:rPr>
          <w:rFonts w:ascii="Times New Roman" w:eastAsia="Times New Roman" w:hAnsi="Times New Roman" w:cs="Arial"/>
          <w:color w:val="000000" w:themeColor="text1"/>
          <w:sz w:val="28"/>
          <w:szCs w:val="26"/>
        </w:rPr>
        <w:t>giáo dục</w:t>
      </w:r>
    </w:p>
    <w:p w:rsidR="00B0003E" w:rsidRPr="004851AC" w:rsidRDefault="00B0003E" w:rsidP="00401A99">
      <w:pPr>
        <w:pStyle w:val="NormalWeb"/>
        <w:shd w:val="clear" w:color="auto" w:fill="FFFFFF"/>
        <w:spacing w:before="120" w:beforeAutospacing="0" w:after="0" w:afterAutospacing="0" w:line="345" w:lineRule="atLeast"/>
        <w:ind w:firstLine="720"/>
        <w:jc w:val="both"/>
        <w:textAlignment w:val="center"/>
        <w:rPr>
          <w:sz w:val="28"/>
          <w:szCs w:val="21"/>
        </w:rPr>
      </w:pPr>
      <w:r w:rsidRPr="009C06B0">
        <w:rPr>
          <w:sz w:val="28"/>
        </w:rPr>
        <w:t xml:space="preserve">Kính thưa quí vị đại biểu, </w:t>
      </w:r>
      <w:r>
        <w:rPr>
          <w:sz w:val="28"/>
        </w:rPr>
        <w:t>quý</w:t>
      </w:r>
      <w:r w:rsidRPr="009C06B0">
        <w:rPr>
          <w:sz w:val="28"/>
        </w:rPr>
        <w:t xml:space="preserve"> thầy c</w:t>
      </w:r>
      <w:r>
        <w:rPr>
          <w:sz w:val="28"/>
        </w:rPr>
        <w:t>ác cô và các em học viên</w:t>
      </w:r>
      <w:r w:rsidRPr="009C06B0">
        <w:rPr>
          <w:sz w:val="28"/>
        </w:rPr>
        <w:t>!</w:t>
      </w:r>
      <w:r w:rsidRPr="00627104">
        <w:rPr>
          <w:rFonts w:cs="Arial"/>
          <w:color w:val="000000" w:themeColor="text1"/>
          <w:sz w:val="28"/>
          <w:szCs w:val="26"/>
        </w:rPr>
        <w:t> </w:t>
      </w:r>
    </w:p>
    <w:p w:rsidR="00131FC5" w:rsidRPr="00B0003E" w:rsidRDefault="00131FC5" w:rsidP="00401A99">
      <w:pPr>
        <w:shd w:val="clear" w:color="auto" w:fill="FFFFFF"/>
        <w:spacing w:before="120" w:after="0" w:line="240" w:lineRule="auto"/>
        <w:ind w:firstLine="720"/>
        <w:jc w:val="both"/>
        <w:rPr>
          <w:rFonts w:ascii="Times New Roman" w:eastAsia="Times New Roman" w:hAnsi="Times New Roman" w:cs="Arial"/>
          <w:color w:val="000000" w:themeColor="text1"/>
          <w:sz w:val="28"/>
          <w:szCs w:val="26"/>
        </w:rPr>
      </w:pPr>
      <w:r w:rsidRPr="00D706A9">
        <w:rPr>
          <w:rFonts w:ascii="Times New Roman" w:eastAsia="Times New Roman" w:hAnsi="Times New Roman" w:cs="Arial"/>
          <w:color w:val="000000" w:themeColor="text1"/>
          <w:sz w:val="28"/>
          <w:szCs w:val="26"/>
        </w:rPr>
        <w:t xml:space="preserve">Thay mặt cho toàn thể cán bộ giáo </w:t>
      </w:r>
      <w:r w:rsidRPr="00B0003E">
        <w:rPr>
          <w:rFonts w:ascii="Times New Roman" w:eastAsia="Times New Roman" w:hAnsi="Times New Roman" w:cs="Arial"/>
          <w:color w:val="000000" w:themeColor="text1"/>
          <w:sz w:val="28"/>
          <w:szCs w:val="26"/>
        </w:rPr>
        <w:t>viên nhân viên và </w:t>
      </w:r>
      <w:r w:rsidR="008D4659" w:rsidRPr="00084C68">
        <w:rPr>
          <w:rFonts w:ascii="Times New Roman" w:eastAsia="Times New Roman" w:hAnsi="Times New Roman" w:cs="Arial"/>
          <w:b/>
          <w:color w:val="000000" w:themeColor="text1"/>
          <w:sz w:val="28"/>
          <w:szCs w:val="26"/>
        </w:rPr>
        <w:t>5</w:t>
      </w:r>
      <w:r w:rsidR="00CA2720">
        <w:rPr>
          <w:rFonts w:ascii="Times New Roman" w:eastAsia="Times New Roman" w:hAnsi="Times New Roman" w:cs="Arial"/>
          <w:b/>
          <w:color w:val="000000" w:themeColor="text1"/>
          <w:sz w:val="28"/>
          <w:szCs w:val="26"/>
        </w:rPr>
        <w:t>4</w:t>
      </w:r>
      <w:r w:rsidR="008D4659" w:rsidRPr="00084C68">
        <w:rPr>
          <w:rFonts w:ascii="Times New Roman" w:eastAsia="Times New Roman" w:hAnsi="Times New Roman" w:cs="Arial"/>
          <w:b/>
          <w:color w:val="000000" w:themeColor="text1"/>
          <w:sz w:val="28"/>
          <w:szCs w:val="26"/>
        </w:rPr>
        <w:t>1</w:t>
      </w:r>
      <w:r w:rsidR="005447BA">
        <w:rPr>
          <w:rFonts w:ascii="Times New Roman" w:eastAsia="Times New Roman" w:hAnsi="Times New Roman" w:cs="Arial"/>
          <w:color w:val="000000" w:themeColor="text1"/>
          <w:sz w:val="28"/>
          <w:szCs w:val="26"/>
        </w:rPr>
        <w:t xml:space="preserve"> học viên T</w:t>
      </w:r>
      <w:r w:rsidRPr="00B0003E">
        <w:rPr>
          <w:rFonts w:ascii="Times New Roman" w:eastAsia="Times New Roman" w:hAnsi="Times New Roman" w:cs="Arial"/>
          <w:color w:val="000000" w:themeColor="text1"/>
          <w:sz w:val="28"/>
          <w:szCs w:val="26"/>
        </w:rPr>
        <w:t>rung tâm GDNN –GDTX Quận 4  tôi xin được gửi lời cảm ơn trân trọng tới các đồng chí lãnh đạo, chính quyền</w:t>
      </w:r>
      <w:r w:rsidR="008D4659">
        <w:rPr>
          <w:rFonts w:ascii="Times New Roman" w:eastAsia="Times New Roman" w:hAnsi="Times New Roman" w:cs="Arial"/>
          <w:color w:val="000000" w:themeColor="text1"/>
          <w:sz w:val="28"/>
          <w:szCs w:val="26"/>
        </w:rPr>
        <w:t xml:space="preserve"> địa phương</w:t>
      </w:r>
      <w:r w:rsidRPr="00B0003E">
        <w:rPr>
          <w:rFonts w:ascii="Times New Roman" w:eastAsia="Times New Roman" w:hAnsi="Times New Roman" w:cs="Arial"/>
          <w:color w:val="000000" w:themeColor="text1"/>
          <w:sz w:val="28"/>
          <w:szCs w:val="26"/>
        </w:rPr>
        <w:t xml:space="preserve">, quý vị đại biểu và </w:t>
      </w:r>
      <w:r w:rsidR="008D4659">
        <w:rPr>
          <w:rFonts w:ascii="Times New Roman" w:eastAsia="Times New Roman" w:hAnsi="Times New Roman" w:cs="Arial"/>
          <w:color w:val="000000" w:themeColor="text1"/>
          <w:sz w:val="28"/>
          <w:szCs w:val="26"/>
        </w:rPr>
        <w:t>quý</w:t>
      </w:r>
      <w:r w:rsidRPr="00B0003E">
        <w:rPr>
          <w:rFonts w:ascii="Times New Roman" w:eastAsia="Times New Roman" w:hAnsi="Times New Roman" w:cs="Arial"/>
          <w:color w:val="000000" w:themeColor="text1"/>
          <w:sz w:val="28"/>
          <w:szCs w:val="26"/>
        </w:rPr>
        <w:t xml:space="preserve"> cha mẹ học viên đã </w:t>
      </w:r>
      <w:r w:rsidR="008D4659">
        <w:rPr>
          <w:rFonts w:ascii="Times New Roman" w:eastAsia="Times New Roman" w:hAnsi="Times New Roman" w:cs="Arial"/>
          <w:color w:val="000000" w:themeColor="text1"/>
          <w:sz w:val="28"/>
          <w:szCs w:val="26"/>
        </w:rPr>
        <w:t xml:space="preserve">quan tâm, </w:t>
      </w:r>
      <w:r w:rsidR="005333E7">
        <w:rPr>
          <w:rFonts w:ascii="Times New Roman" w:eastAsia="Times New Roman" w:hAnsi="Times New Roman" w:cs="Arial"/>
          <w:color w:val="000000" w:themeColor="text1"/>
          <w:sz w:val="28"/>
          <w:szCs w:val="26"/>
        </w:rPr>
        <w:t>chỉ đạo, hỗ trợ giúp cho</w:t>
      </w:r>
      <w:r w:rsidRPr="00B0003E">
        <w:rPr>
          <w:rFonts w:ascii="Times New Roman" w:eastAsia="Times New Roman" w:hAnsi="Times New Roman" w:cs="Arial"/>
          <w:color w:val="000000" w:themeColor="text1"/>
          <w:sz w:val="28"/>
          <w:szCs w:val="26"/>
        </w:rPr>
        <w:t xml:space="preserve"> </w:t>
      </w:r>
      <w:r w:rsidR="008D4659">
        <w:rPr>
          <w:rFonts w:ascii="Times New Roman" w:eastAsia="Times New Roman" w:hAnsi="Times New Roman" w:cs="Arial"/>
          <w:color w:val="000000" w:themeColor="text1"/>
          <w:sz w:val="28"/>
          <w:szCs w:val="26"/>
        </w:rPr>
        <w:t>Lễ</w:t>
      </w:r>
      <w:r w:rsidRPr="00B0003E">
        <w:rPr>
          <w:rFonts w:ascii="Times New Roman" w:eastAsia="Times New Roman" w:hAnsi="Times New Roman" w:cs="Arial"/>
          <w:color w:val="000000" w:themeColor="text1"/>
          <w:sz w:val="28"/>
          <w:szCs w:val="26"/>
        </w:rPr>
        <w:t xml:space="preserve"> khai </w:t>
      </w:r>
      <w:r w:rsidR="008D4659">
        <w:rPr>
          <w:rFonts w:ascii="Times New Roman" w:eastAsia="Times New Roman" w:hAnsi="Times New Roman" w:cs="Arial"/>
          <w:color w:val="000000" w:themeColor="text1"/>
          <w:sz w:val="28"/>
          <w:szCs w:val="26"/>
        </w:rPr>
        <w:t>giảng của Trung tâm</w:t>
      </w:r>
      <w:r w:rsidRPr="00B0003E">
        <w:rPr>
          <w:rFonts w:ascii="Times New Roman" w:eastAsia="Times New Roman" w:hAnsi="Times New Roman" w:cs="Arial"/>
          <w:color w:val="000000" w:themeColor="text1"/>
          <w:sz w:val="28"/>
          <w:szCs w:val="26"/>
        </w:rPr>
        <w:t xml:space="preserve"> </w:t>
      </w:r>
      <w:r w:rsidR="005333E7">
        <w:rPr>
          <w:rFonts w:ascii="Times New Roman" w:eastAsia="Times New Roman" w:hAnsi="Times New Roman" w:cs="Arial"/>
          <w:color w:val="000000" w:themeColor="text1"/>
          <w:sz w:val="28"/>
          <w:szCs w:val="26"/>
        </w:rPr>
        <w:t>thành công</w:t>
      </w:r>
      <w:r w:rsidRPr="00B0003E">
        <w:rPr>
          <w:rFonts w:ascii="Times New Roman" w:eastAsia="Times New Roman" w:hAnsi="Times New Roman" w:cs="Arial"/>
          <w:color w:val="000000" w:themeColor="text1"/>
          <w:sz w:val="28"/>
          <w:szCs w:val="26"/>
        </w:rPr>
        <w:t>.</w:t>
      </w:r>
    </w:p>
    <w:p w:rsidR="00131FC5" w:rsidRDefault="00131FC5" w:rsidP="00401A99">
      <w:pPr>
        <w:shd w:val="clear" w:color="auto" w:fill="FFFFFF"/>
        <w:spacing w:before="120" w:after="0" w:line="240" w:lineRule="auto"/>
        <w:ind w:firstLine="720"/>
        <w:jc w:val="both"/>
        <w:rPr>
          <w:rFonts w:ascii="Times New Roman" w:eastAsia="Times New Roman" w:hAnsi="Times New Roman" w:cs="Arial"/>
          <w:color w:val="000000" w:themeColor="text1"/>
          <w:sz w:val="28"/>
          <w:szCs w:val="26"/>
        </w:rPr>
      </w:pPr>
      <w:r w:rsidRPr="00B0003E">
        <w:rPr>
          <w:rFonts w:ascii="Times New Roman" w:eastAsia="Times New Roman" w:hAnsi="Times New Roman" w:cs="Arial"/>
          <w:color w:val="000000" w:themeColor="text1"/>
          <w:sz w:val="28"/>
          <w:szCs w:val="26"/>
        </w:rPr>
        <w:t xml:space="preserve">Với niềm tin vững chắc vào thắng lợi của năm học mới này, thay mặt </w:t>
      </w:r>
      <w:r w:rsidR="005333E7">
        <w:rPr>
          <w:rFonts w:ascii="Times New Roman" w:eastAsia="Times New Roman" w:hAnsi="Times New Roman" w:cs="Arial"/>
          <w:color w:val="000000" w:themeColor="text1"/>
          <w:sz w:val="28"/>
          <w:szCs w:val="26"/>
        </w:rPr>
        <w:t>T</w:t>
      </w:r>
      <w:r w:rsidRPr="00B0003E">
        <w:rPr>
          <w:rFonts w:ascii="Times New Roman" w:eastAsia="Times New Roman" w:hAnsi="Times New Roman" w:cs="Arial"/>
          <w:color w:val="000000" w:themeColor="text1"/>
          <w:sz w:val="28"/>
          <w:szCs w:val="26"/>
        </w:rPr>
        <w:t xml:space="preserve">rung tâm </w:t>
      </w:r>
      <w:r w:rsidR="005333E7" w:rsidRPr="00B0003E">
        <w:rPr>
          <w:rFonts w:ascii="Times New Roman" w:eastAsia="Times New Roman" w:hAnsi="Times New Roman" w:cs="Arial"/>
          <w:color w:val="000000" w:themeColor="text1"/>
          <w:sz w:val="28"/>
          <w:szCs w:val="26"/>
        </w:rPr>
        <w:t xml:space="preserve">GDNN –GDTX Quận 4  </w:t>
      </w:r>
      <w:r w:rsidRPr="00B0003E">
        <w:rPr>
          <w:rFonts w:ascii="Times New Roman" w:eastAsia="Times New Roman" w:hAnsi="Times New Roman" w:cs="Arial"/>
          <w:color w:val="000000" w:themeColor="text1"/>
          <w:sz w:val="28"/>
          <w:szCs w:val="26"/>
        </w:rPr>
        <w:t>tôi xin tr</w:t>
      </w:r>
      <w:r w:rsidR="005333E7">
        <w:rPr>
          <w:rFonts w:ascii="Times New Roman" w:eastAsia="Times New Roman" w:hAnsi="Times New Roman" w:cs="Arial"/>
          <w:color w:val="000000" w:themeColor="text1"/>
          <w:sz w:val="28"/>
          <w:szCs w:val="26"/>
        </w:rPr>
        <w:t>ân</w:t>
      </w:r>
      <w:r w:rsidRPr="00B0003E">
        <w:rPr>
          <w:rFonts w:ascii="Times New Roman" w:eastAsia="Times New Roman" w:hAnsi="Times New Roman" w:cs="Arial"/>
          <w:color w:val="000000" w:themeColor="text1"/>
          <w:sz w:val="28"/>
          <w:szCs w:val="26"/>
        </w:rPr>
        <w:t xml:space="preserve"> trọng tuyên bố </w:t>
      </w:r>
      <w:r w:rsidRPr="00D27A1C">
        <w:rPr>
          <w:rFonts w:ascii="Times New Roman" w:eastAsia="Times New Roman" w:hAnsi="Times New Roman" w:cs="Arial"/>
          <w:b/>
          <w:i/>
          <w:color w:val="000000" w:themeColor="text1"/>
          <w:sz w:val="28"/>
          <w:szCs w:val="26"/>
        </w:rPr>
        <w:t>Khai giảng năm học 2022 – 2023</w:t>
      </w:r>
      <w:r w:rsidR="00D27A1C">
        <w:rPr>
          <w:rFonts w:ascii="Times New Roman" w:eastAsia="Times New Roman" w:hAnsi="Times New Roman" w:cs="Arial"/>
          <w:color w:val="000000" w:themeColor="text1"/>
          <w:sz w:val="28"/>
          <w:szCs w:val="26"/>
        </w:rPr>
        <w:t xml:space="preserve"> </w:t>
      </w:r>
      <w:r w:rsidRPr="00B0003E">
        <w:rPr>
          <w:rFonts w:ascii="Times New Roman" w:eastAsia="Times New Roman" w:hAnsi="Times New Roman" w:cs="Arial"/>
          <w:color w:val="000000" w:themeColor="text1"/>
          <w:sz w:val="28"/>
          <w:szCs w:val="26"/>
        </w:rPr>
        <w:t xml:space="preserve">Kính chúc sức khỏe các quý vị đại biểu, quý vị </w:t>
      </w:r>
      <w:r w:rsidR="005333E7">
        <w:rPr>
          <w:rFonts w:ascii="Times New Roman" w:eastAsia="Times New Roman" w:hAnsi="Times New Roman" w:cs="Arial"/>
          <w:color w:val="000000" w:themeColor="text1"/>
          <w:sz w:val="28"/>
          <w:szCs w:val="26"/>
        </w:rPr>
        <w:t>phụ huynh,</w:t>
      </w:r>
      <w:r w:rsidR="00AF3C62" w:rsidRPr="00B0003E">
        <w:rPr>
          <w:rFonts w:ascii="Times New Roman" w:eastAsia="Times New Roman" w:hAnsi="Times New Roman" w:cs="Arial"/>
          <w:color w:val="000000" w:themeColor="text1"/>
          <w:sz w:val="28"/>
          <w:szCs w:val="26"/>
        </w:rPr>
        <w:t xml:space="preserve"> thầy cô giáo</w:t>
      </w:r>
      <w:r w:rsidR="005333E7">
        <w:rPr>
          <w:rFonts w:ascii="Times New Roman" w:eastAsia="Times New Roman" w:hAnsi="Times New Roman" w:cs="Arial"/>
          <w:color w:val="000000" w:themeColor="text1"/>
          <w:sz w:val="28"/>
          <w:szCs w:val="26"/>
        </w:rPr>
        <w:t xml:space="preserve"> </w:t>
      </w:r>
      <w:r w:rsidRPr="00B0003E">
        <w:rPr>
          <w:rFonts w:ascii="Times New Roman" w:eastAsia="Times New Roman" w:hAnsi="Times New Roman" w:cs="Arial"/>
          <w:color w:val="000000" w:themeColor="text1"/>
          <w:sz w:val="28"/>
          <w:szCs w:val="26"/>
        </w:rPr>
        <w:t>các em học viên.</w:t>
      </w:r>
      <w:r w:rsidR="005333E7" w:rsidRPr="005333E7">
        <w:rPr>
          <w:rFonts w:ascii="Times New Roman" w:eastAsia="Times New Roman" w:hAnsi="Times New Roman" w:cs="Arial"/>
          <w:color w:val="000000" w:themeColor="text1"/>
          <w:sz w:val="28"/>
          <w:szCs w:val="26"/>
        </w:rPr>
        <w:t xml:space="preserve"> </w:t>
      </w:r>
    </w:p>
    <w:p w:rsidR="00D27A1C" w:rsidRPr="005333E7" w:rsidRDefault="00D27A1C" w:rsidP="00401A99">
      <w:pPr>
        <w:shd w:val="clear" w:color="auto" w:fill="FFFFFF"/>
        <w:spacing w:before="120" w:after="0" w:line="240" w:lineRule="auto"/>
        <w:ind w:firstLine="720"/>
        <w:jc w:val="both"/>
        <w:rPr>
          <w:rFonts w:ascii="Times New Roman" w:eastAsia="Times New Roman" w:hAnsi="Times New Roman" w:cs="Arial"/>
          <w:i/>
          <w:color w:val="000000" w:themeColor="text1"/>
          <w:sz w:val="28"/>
          <w:szCs w:val="26"/>
        </w:rPr>
      </w:pPr>
      <w:r>
        <w:rPr>
          <w:rFonts w:ascii="Times New Roman" w:eastAsia="Times New Roman" w:hAnsi="Times New Roman" w:cs="Arial"/>
          <w:color w:val="000000" w:themeColor="text1"/>
          <w:sz w:val="28"/>
          <w:szCs w:val="26"/>
        </w:rPr>
        <w:t>Trân trọng.</w:t>
      </w:r>
    </w:p>
    <w:sectPr w:rsidR="00D27A1C" w:rsidRPr="005333E7" w:rsidSect="006E5C02">
      <w:pgSz w:w="11907" w:h="16840" w:code="9"/>
      <w:pgMar w:top="900" w:right="837"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B65AC"/>
    <w:multiLevelType w:val="multilevel"/>
    <w:tmpl w:val="8CECD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5B01E2"/>
    <w:multiLevelType w:val="multilevel"/>
    <w:tmpl w:val="BF94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762DDD"/>
    <w:multiLevelType w:val="multilevel"/>
    <w:tmpl w:val="85520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6B0"/>
    <w:rsid w:val="000157CB"/>
    <w:rsid w:val="00071362"/>
    <w:rsid w:val="00084C68"/>
    <w:rsid w:val="000A30FF"/>
    <w:rsid w:val="000F6C72"/>
    <w:rsid w:val="00131FC5"/>
    <w:rsid w:val="00154606"/>
    <w:rsid w:val="00273BD6"/>
    <w:rsid w:val="00311572"/>
    <w:rsid w:val="00364A1A"/>
    <w:rsid w:val="003E00CC"/>
    <w:rsid w:val="00401A99"/>
    <w:rsid w:val="00463EB4"/>
    <w:rsid w:val="004851AC"/>
    <w:rsid w:val="004A6580"/>
    <w:rsid w:val="004E1DDE"/>
    <w:rsid w:val="005333E7"/>
    <w:rsid w:val="005447BA"/>
    <w:rsid w:val="005621FC"/>
    <w:rsid w:val="005A277E"/>
    <w:rsid w:val="0061662B"/>
    <w:rsid w:val="00627104"/>
    <w:rsid w:val="00634166"/>
    <w:rsid w:val="006610B1"/>
    <w:rsid w:val="006E5C02"/>
    <w:rsid w:val="006F28DC"/>
    <w:rsid w:val="008118B0"/>
    <w:rsid w:val="008D1736"/>
    <w:rsid w:val="008D2DEA"/>
    <w:rsid w:val="008D4659"/>
    <w:rsid w:val="008E51B4"/>
    <w:rsid w:val="00983B1A"/>
    <w:rsid w:val="0099786F"/>
    <w:rsid w:val="009B63B7"/>
    <w:rsid w:val="009C04A8"/>
    <w:rsid w:val="009C06B0"/>
    <w:rsid w:val="009F7854"/>
    <w:rsid w:val="00AF3C62"/>
    <w:rsid w:val="00B0003E"/>
    <w:rsid w:val="00B02646"/>
    <w:rsid w:val="00B05C05"/>
    <w:rsid w:val="00C45E4F"/>
    <w:rsid w:val="00C739D1"/>
    <w:rsid w:val="00CA2720"/>
    <w:rsid w:val="00D27A1C"/>
    <w:rsid w:val="00D33892"/>
    <w:rsid w:val="00D42C1B"/>
    <w:rsid w:val="00D706A9"/>
    <w:rsid w:val="00DB292E"/>
    <w:rsid w:val="00DE2CAA"/>
    <w:rsid w:val="00E707DB"/>
    <w:rsid w:val="00ED43F0"/>
    <w:rsid w:val="00ED7ECF"/>
    <w:rsid w:val="00F05816"/>
    <w:rsid w:val="00F05C69"/>
    <w:rsid w:val="00F46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4C4A"/>
  <w15:chartTrackingRefBased/>
  <w15:docId w15:val="{143A6B23-A7D8-432C-BF2D-CF35A58D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C06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6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06B0"/>
    <w:rPr>
      <w:b/>
      <w:bCs/>
    </w:rPr>
  </w:style>
  <w:style w:type="character" w:customStyle="1" w:styleId="Heading2Char">
    <w:name w:val="Heading 2 Char"/>
    <w:basedOn w:val="DefaultParagraphFont"/>
    <w:link w:val="Heading2"/>
    <w:uiPriority w:val="9"/>
    <w:rsid w:val="009C06B0"/>
    <w:rPr>
      <w:rFonts w:ascii="Times New Roman" w:eastAsia="Times New Roman" w:hAnsi="Times New Roman" w:cs="Times New Roman"/>
      <w:b/>
      <w:bCs/>
      <w:sz w:val="36"/>
      <w:szCs w:val="36"/>
    </w:rPr>
  </w:style>
  <w:style w:type="character" w:styleId="Emphasis">
    <w:name w:val="Emphasis"/>
    <w:basedOn w:val="DefaultParagraphFont"/>
    <w:uiPriority w:val="20"/>
    <w:qFormat/>
    <w:rsid w:val="009C06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08930">
      <w:bodyDiv w:val="1"/>
      <w:marLeft w:val="0"/>
      <w:marRight w:val="0"/>
      <w:marTop w:val="0"/>
      <w:marBottom w:val="0"/>
      <w:divBdr>
        <w:top w:val="none" w:sz="0" w:space="0" w:color="auto"/>
        <w:left w:val="none" w:sz="0" w:space="0" w:color="auto"/>
        <w:bottom w:val="none" w:sz="0" w:space="0" w:color="auto"/>
        <w:right w:val="none" w:sz="0" w:space="0" w:color="auto"/>
      </w:divBdr>
    </w:div>
    <w:div w:id="895236035">
      <w:bodyDiv w:val="1"/>
      <w:marLeft w:val="0"/>
      <w:marRight w:val="0"/>
      <w:marTop w:val="0"/>
      <w:marBottom w:val="0"/>
      <w:divBdr>
        <w:top w:val="none" w:sz="0" w:space="0" w:color="auto"/>
        <w:left w:val="none" w:sz="0" w:space="0" w:color="auto"/>
        <w:bottom w:val="none" w:sz="0" w:space="0" w:color="auto"/>
        <w:right w:val="none" w:sz="0" w:space="0" w:color="auto"/>
      </w:divBdr>
    </w:div>
    <w:div w:id="1306854374">
      <w:bodyDiv w:val="1"/>
      <w:marLeft w:val="0"/>
      <w:marRight w:val="0"/>
      <w:marTop w:val="0"/>
      <w:marBottom w:val="0"/>
      <w:divBdr>
        <w:top w:val="none" w:sz="0" w:space="0" w:color="auto"/>
        <w:left w:val="none" w:sz="0" w:space="0" w:color="auto"/>
        <w:bottom w:val="none" w:sz="0" w:space="0" w:color="auto"/>
        <w:right w:val="none" w:sz="0" w:space="0" w:color="auto"/>
      </w:divBdr>
    </w:div>
    <w:div w:id="14268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Zenbook</dc:creator>
  <cp:keywords/>
  <dc:description/>
  <cp:lastModifiedBy>Mr</cp:lastModifiedBy>
  <cp:revision>5</cp:revision>
  <dcterms:created xsi:type="dcterms:W3CDTF">2022-09-02T02:14:00Z</dcterms:created>
  <dcterms:modified xsi:type="dcterms:W3CDTF">2022-09-02T02:16:00Z</dcterms:modified>
</cp:coreProperties>
</file>